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5"/>
        <w:gridCol w:w="992"/>
        <w:gridCol w:w="1134"/>
        <w:gridCol w:w="1239"/>
        <w:gridCol w:w="1312"/>
        <w:gridCol w:w="1183"/>
        <w:gridCol w:w="807"/>
        <w:gridCol w:w="583"/>
        <w:gridCol w:w="628"/>
        <w:gridCol w:w="590"/>
        <w:gridCol w:w="30"/>
        <w:gridCol w:w="1000"/>
        <w:gridCol w:w="1521"/>
        <w:gridCol w:w="2952"/>
        <w:gridCol w:w="1159"/>
      </w:tblGrid>
      <w:tr w:rsidR="00A57A79" w:rsidRPr="00882EE2" w:rsidTr="00AD1C3D">
        <w:trPr>
          <w:trHeight w:val="3542"/>
        </w:trPr>
        <w:tc>
          <w:tcPr>
            <w:tcW w:w="15735" w:type="dxa"/>
            <w:gridSpan w:val="15"/>
          </w:tcPr>
          <w:p w:rsidR="007E6DE3" w:rsidRPr="00E83CE7" w:rsidRDefault="007E6DE3" w:rsidP="00BE3E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7A79" w:rsidRDefault="00A57A79" w:rsidP="005479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7A79" w:rsidRDefault="00A57A79" w:rsidP="00A57A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509D" w:rsidRDefault="00970787" w:rsidP="0097078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Сведения о педагогическом и руководящем </w:t>
            </w:r>
            <w:r w:rsidR="003A18B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составе МКОУ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Та</w:t>
            </w:r>
            <w:r w:rsidR="009B73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ежнинской школы №7 на </w:t>
            </w:r>
            <w:r w:rsidR="0047771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r w:rsidR="00EE140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09.01.2025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г</w:t>
            </w:r>
          </w:p>
          <w:p w:rsidR="00CB509D" w:rsidRDefault="00CB509D" w:rsidP="00CB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509D" w:rsidRDefault="00CB509D" w:rsidP="00CB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509D" w:rsidRDefault="00CB509D" w:rsidP="00CB50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57A79" w:rsidRPr="00CB509D" w:rsidRDefault="00CB509D" w:rsidP="00CB509D">
            <w:pPr>
              <w:tabs>
                <w:tab w:val="left" w:pos="121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</w:tr>
      <w:tr w:rsidR="00D46A7B" w:rsidRPr="00882EE2" w:rsidTr="000B6E74">
        <w:trPr>
          <w:trHeight w:val="6228"/>
        </w:trPr>
        <w:tc>
          <w:tcPr>
            <w:tcW w:w="605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1134" w:type="dxa"/>
            <w:textDirection w:val="btLr"/>
          </w:tcPr>
          <w:p w:rsidR="00D46A7B" w:rsidRPr="00882EE2" w:rsidRDefault="00D46A7B" w:rsidP="009C3C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рождения, возраст на 1 сентября 20</w:t>
            </w:r>
            <w:r w:rsidR="009C3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39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Образование. Название УЗ. Дата окончания УЗ </w:t>
            </w:r>
          </w:p>
        </w:tc>
        <w:tc>
          <w:tcPr>
            <w:tcW w:w="1312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1183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Должность. Преподаваемый предмет.</w:t>
            </w:r>
          </w:p>
        </w:tc>
        <w:tc>
          <w:tcPr>
            <w:tcW w:w="807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назначения на должность  </w:t>
            </w:r>
          </w:p>
        </w:tc>
        <w:tc>
          <w:tcPr>
            <w:tcW w:w="583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Общий трудовой стаж  </w:t>
            </w:r>
          </w:p>
        </w:tc>
        <w:tc>
          <w:tcPr>
            <w:tcW w:w="628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Педагогический стаж </w:t>
            </w:r>
          </w:p>
        </w:tc>
        <w:tc>
          <w:tcPr>
            <w:tcW w:w="620" w:type="dxa"/>
            <w:gridSpan w:val="2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Стаж работы в данном ОУ  </w:t>
            </w:r>
          </w:p>
        </w:tc>
        <w:tc>
          <w:tcPr>
            <w:tcW w:w="1000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категория.   Сроки ее действия.</w:t>
            </w:r>
          </w:p>
        </w:tc>
        <w:tc>
          <w:tcPr>
            <w:tcW w:w="1521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Награды с указанием даты получения.</w:t>
            </w:r>
          </w:p>
        </w:tc>
        <w:tc>
          <w:tcPr>
            <w:tcW w:w="2952" w:type="dxa"/>
            <w:textDirection w:val="btLr"/>
          </w:tcPr>
          <w:p w:rsidR="00D46A7B" w:rsidRPr="00882EE2" w:rsidRDefault="00D46A7B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 ПК за последние 3</w:t>
            </w:r>
            <w:r w:rsidRPr="00882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лет с указанием темы и количества часов </w:t>
            </w:r>
          </w:p>
        </w:tc>
        <w:tc>
          <w:tcPr>
            <w:tcW w:w="1159" w:type="dxa"/>
            <w:textDirection w:val="btLr"/>
          </w:tcPr>
          <w:p w:rsidR="00D46A7B" w:rsidRPr="00882EE2" w:rsidRDefault="003A18B7" w:rsidP="00D46A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Используемые педагогическое технологии </w:t>
            </w:r>
          </w:p>
        </w:tc>
      </w:tr>
      <w:tr w:rsidR="002D6948" w:rsidRPr="00882EE2" w:rsidTr="008C1722">
        <w:trPr>
          <w:trHeight w:val="2010"/>
        </w:trPr>
        <w:tc>
          <w:tcPr>
            <w:tcW w:w="605" w:type="dxa"/>
          </w:tcPr>
          <w:p w:rsidR="002D6948" w:rsidRDefault="00202E1B" w:rsidP="007843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2D6948" w:rsidRPr="00882EE2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 Лилия Андреевна </w:t>
            </w:r>
          </w:p>
        </w:tc>
        <w:tc>
          <w:tcPr>
            <w:tcW w:w="1134" w:type="dxa"/>
          </w:tcPr>
          <w:p w:rsidR="002D6948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28.03.1983</w:t>
            </w:r>
          </w:p>
          <w:p w:rsidR="00075D33" w:rsidRDefault="00075D33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год </w:t>
            </w:r>
          </w:p>
        </w:tc>
        <w:tc>
          <w:tcPr>
            <w:tcW w:w="1239" w:type="dxa"/>
          </w:tcPr>
          <w:p w:rsidR="002D6948" w:rsidRPr="00882EE2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г. Красноярск Красноярский государственный университет» </w:t>
            </w:r>
          </w:p>
        </w:tc>
        <w:tc>
          <w:tcPr>
            <w:tcW w:w="1312" w:type="dxa"/>
          </w:tcPr>
          <w:p w:rsidR="002D6948" w:rsidRPr="00882EE2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183" w:type="dxa"/>
          </w:tcPr>
          <w:p w:rsidR="002D6948" w:rsidRPr="00882EE2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807" w:type="dxa"/>
          </w:tcPr>
          <w:p w:rsidR="002D6948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583" w:type="dxa"/>
          </w:tcPr>
          <w:p w:rsidR="002D6948" w:rsidRDefault="00192023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2D6948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</w:tcPr>
          <w:p w:rsidR="002D6948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2D6948" w:rsidRPr="00582E83" w:rsidRDefault="00EE1400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</w:tcPr>
          <w:p w:rsidR="002D6948" w:rsidRPr="00783B73" w:rsidRDefault="002D6948" w:rsidP="007843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dxa"/>
          </w:tcPr>
          <w:p w:rsidR="002D6948" w:rsidRDefault="000B6E74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Санкт</w:t>
            </w:r>
            <w:r w:rsidR="00215BF9">
              <w:rPr>
                <w:rFonts w:ascii="Times New Roman" w:hAnsi="Times New Roman" w:cs="Times New Roman"/>
                <w:sz w:val="20"/>
                <w:szCs w:val="20"/>
              </w:rPr>
              <w:t xml:space="preserve"> Петербург переподготовка АНО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СПБ ЦДПО  государственное муниципальное управление 560 часов </w:t>
            </w:r>
          </w:p>
          <w:p w:rsidR="00A76279" w:rsidRDefault="00A76279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\2024 г. Курган Образовательный центр ИМ –перемена </w:t>
            </w:r>
          </w:p>
          <w:p w:rsidR="00A76279" w:rsidRPr="00882EE2" w:rsidRDefault="00A76279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классного руководителя в соответствии ФГОС 144 часа </w:t>
            </w:r>
          </w:p>
        </w:tc>
        <w:tc>
          <w:tcPr>
            <w:tcW w:w="1159" w:type="dxa"/>
          </w:tcPr>
          <w:p w:rsidR="002D6948" w:rsidRDefault="002D6948" w:rsidP="00784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985EFD">
        <w:trPr>
          <w:trHeight w:val="2010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Бабина  Елена Сергеевна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12.11.1987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239" w:type="dxa"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Высшие образование г. Иркутск Федерального государственное  бюджетное образовательное учреждение высшего профессионального образования « Восточно – Сибирская « государственная академия образования 2007 г 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по специальности «Физическая культура»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5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</w:t>
            </w:r>
          </w:p>
        </w:tc>
        <w:tc>
          <w:tcPr>
            <w:tcW w:w="628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</w:p>
        </w:tc>
        <w:tc>
          <w:tcPr>
            <w:tcW w:w="620" w:type="dxa"/>
            <w:gridSpan w:val="2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с 15.05.2024 по 14.05.2029 г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390-11-05 от 15.05.2024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 г. Москва «Шахматы: Методика преподавания курса в общеобразовательных организациях в рамках ФГОС НОО»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Красноярск Красноярский краевой институт повышения квалификации и профессиональной подготовки работников образования «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тренды цифровизации 21 века Модуль 1»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Красноярский краевой институт повышения квалификации и профессиональной переподготовки работников образования « Цифровая грамотность: инструменты учителя 21 века . модуль 2»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517A1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г. Липецк АНО ДПО АППКК Тренер по избранному виду спорту ( плавание) 400 часов.</w:t>
            </w:r>
          </w:p>
          <w:p w:rsidR="001517A1" w:rsidRDefault="001517A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1517A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 Москва Особенности преподавания учебного предмета Основы безопасности и защиты Родины в условиях внесения изменений в ФОП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и ФОП СОО 24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010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Бабина Надежда Васильевна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08.06.1949, 75 л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Красноярский государственный педагогический институт, 1977г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литература"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5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628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  <w:gridSpan w:val="2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</w:tc>
        <w:tc>
          <w:tcPr>
            <w:tcW w:w="1000" w:type="dxa"/>
          </w:tcPr>
          <w:p w:rsidR="0006224A" w:rsidRPr="00BE3E83" w:rsidRDefault="00EE1400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2019 г. грамота Начальника Управления образования 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Управления образования </w:t>
            </w:r>
          </w:p>
          <w:p w:rsidR="0006224A" w:rsidRPr="007C3C7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Богучанского района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 г. ПУ «Первое сентября» «Инклюзивное образование : взаимодействие педагогов с обучающимися с ОВЗ «Вводные навыке»36 часов. 2018 год ПУ «Первое сентября» « ЕГЭ по русскому языку методические рекомендации», 72 часа./дист.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ООО « Столичный учебный центр» г. Москва  Курс повышения квалификации « Современные педагогические технологии: Эффективное применение в образовательном процессе в контексте реализации ФГОСТ 108 часов/дист.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ООО НПО Проф ЭкспортСофт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санитарное – эпидемиологической обстановке с учетом требования  ФГОС в объёме 72 часа/дист.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 г. Красноярск ООО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«Центр повышения квалификации и переподготовки «Луч знаний»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«Ведение и развитие учебного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процесса с использованием современных педагогических технологий в контексте реализации обновленных ФГОС НОО и ООО» 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5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критического мышления</w:t>
            </w:r>
            <w:r>
              <w:t xml:space="preserve"> </w:t>
            </w:r>
            <w:r w:rsidRPr="003A18B7">
              <w:rPr>
                <w:rFonts w:ascii="Times New Roman" w:hAnsi="Times New Roman" w:cs="Times New Roman"/>
                <w:sz w:val="20"/>
                <w:szCs w:val="20"/>
              </w:rPr>
              <w:t>Здоровье сберегающие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огии, личностно-ориентированные, и</w:t>
            </w:r>
            <w:r w:rsidRPr="003A18B7">
              <w:rPr>
                <w:rFonts w:ascii="Times New Roman" w:hAnsi="Times New Roman" w:cs="Times New Roman"/>
                <w:sz w:val="20"/>
                <w:szCs w:val="20"/>
              </w:rPr>
              <w:t>гровые</w:t>
            </w:r>
          </w:p>
        </w:tc>
      </w:tr>
      <w:tr w:rsidR="0006224A" w:rsidRPr="00882EE2" w:rsidTr="008C1722">
        <w:trPr>
          <w:trHeight w:val="2010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Бахтина Валентина Викторовна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06.08.1970,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 им. В.П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.Астафьева,  2009г              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"История"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807" w:type="dxa"/>
          </w:tcPr>
          <w:p w:rsidR="0006224A" w:rsidRPr="008F333B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  <w:r w:rsidRPr="008F33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5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8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  <w:gridSpan w:val="2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18.11.2021       -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17.11.2026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№639-11-05 от 18.11.2021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Благодарственное письмо и.о главы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 Благодарственное письмо председателя совета депутатов Таежнинского сельсовета_____</w:t>
            </w:r>
          </w:p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Грамота и.о. главы администрации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Управления образования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г. Петрозаводск курс повышения квалификации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обществознания в соответствии с требованиями ФГОС ООО и СОО» 108 часов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 г. Смоленск Методика преподавания основ финансовой грамотности в условиях реализации ФГОС 72 часа./дист.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 г. Брянск ООО НПО Проф Экспорт Софт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требования ФГОС в объеме 72 часа./дист.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 32 час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Москва АНА ДПО « Учебный центр СКБ Контур» классное руководство в условиях реализации ФГОС 2021,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Краевом государственном автономном учреждении дополнительного профессионального образования «Красноярский край краевой институт повышения квалификации и профессиональной переподготовки работников образования « Реализация требований обновленных ФГОС ОО, ФГОС СОО в работе учителя истории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Краевом государственном автономном учреждении дополнительного профессионального образования «Красноярский край краевой институт повышения квалификации и профессиональной переподготовки работников образования «Реализация требований обновленных ФГОС ОО, ФГОС СОО в работе учителя обществознания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Краевое государственное автономное учреждений дополнительного профессионального образования «Красноярский краевой институт повышения квалификации и профессиональной переподготовки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 Обществознание в старшей школе на базовом и углубленном уровне в соответствии обновлёнными ФГОС, 40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432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ИТ-перемена Работа классного руководителя в соответствии с ФГОС  72 часа  </w:t>
            </w:r>
          </w:p>
          <w:p w:rsidR="004322B8" w:rsidRDefault="004322B8" w:rsidP="00432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4322B8" w:rsidRPr="00882EE2" w:rsidRDefault="004322B8" w:rsidP="00432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Красноярск Красноярский краевой институт развития образования. « история в старшей школе на базовом и углубленном уровне в соответствии с обновленными ФГОС» 40 часов </w:t>
            </w:r>
          </w:p>
        </w:tc>
        <w:tc>
          <w:tcPr>
            <w:tcW w:w="115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</w:t>
            </w:r>
            <w:r>
              <w:t xml:space="preserve"> </w:t>
            </w:r>
            <w:r w:rsidRPr="003A18B7">
              <w:rPr>
                <w:rFonts w:ascii="Times New Roman" w:hAnsi="Times New Roman" w:cs="Times New Roman"/>
                <w:sz w:val="20"/>
                <w:szCs w:val="20"/>
              </w:rPr>
              <w:t>Здоровье сберегающие технологии, личнно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стно-ориентированные, и</w:t>
            </w:r>
            <w:r w:rsidRPr="003A18B7">
              <w:rPr>
                <w:rFonts w:ascii="Times New Roman" w:hAnsi="Times New Roman" w:cs="Times New Roman"/>
                <w:sz w:val="20"/>
                <w:szCs w:val="20"/>
              </w:rPr>
              <w:t>гровые</w:t>
            </w:r>
          </w:p>
        </w:tc>
      </w:tr>
      <w:tr w:rsidR="0006224A" w:rsidRPr="00882EE2" w:rsidTr="008C1722">
        <w:trPr>
          <w:trHeight w:val="2010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Брюханова Ирина Николаевна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14.03.1977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л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образования г. Москва современная гуманитарная академия 2005 г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ОО « Инфоурок» по программе « Организация социально- педагогической деятельности в условиях реализации ФГОС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педагог) г. Смоленск 2022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Юриспруденция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5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</w:t>
            </w:r>
          </w:p>
        </w:tc>
        <w:tc>
          <w:tcPr>
            <w:tcW w:w="628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gridSpan w:val="2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Красноярск, Краевое государственное автономное учреждении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образования. Патриотическое воспитание учащихся: современных технологий и формы 44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Красноярский краевой институт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профессиональной переподготовки работников образования «Медиация. Особенности применения медиации в образовательной организации» (очно)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Екатеринбург Центр онлайн обучение Всероссийского форума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Педагоги России: инновации в образовании» « Профилактика детских  деструктивных поведений : суицидов , воровства , игромания» 3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г. Москва в Национальном центре информационного противодействия терроризму и экстремизму в образовательной среде и сети Интернет ФГАНУ НИИ « Спецвузавтоматика»  Профилактика социально негативных явлений в молодежной среде» 150 часов </w:t>
            </w:r>
          </w:p>
          <w:p w:rsidR="00605C41" w:rsidRDefault="00605C4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605C41" w:rsidRDefault="00605C4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 – перемена </w:t>
            </w:r>
          </w:p>
          <w:p w:rsidR="00605C41" w:rsidRDefault="00605C4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классного руководителя в соответствии с ФГОС  72 часа </w:t>
            </w:r>
          </w:p>
          <w:p w:rsidR="00040643" w:rsidRDefault="00040643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40643" w:rsidRDefault="00040643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097459" w:rsidTr="008C1722">
        <w:trPr>
          <w:trHeight w:val="4251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Веретенникова Светлана Николаевна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08.12.1972, 51 г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r w:rsidRPr="00097459">
              <w:rPr>
                <w:rFonts w:ascii="Times New Roman" w:hAnsi="Times New Roman" w:cs="Times New Roman"/>
                <w:sz w:val="20"/>
                <w:szCs w:val="20"/>
              </w:rPr>
              <w:t>В.П.Астафьева, ., 2007г                  КГПУ им. Астафьева, 2011г.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"Русский язык и литература»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Преподавание в олигофрено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педагогике         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 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24.08.2012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категория                 с 25.11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до 24.11.2025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№578-11-05 от 25.11.2020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г. грамота Администрации Таежнинского сельсовета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грамота Управления образования Богучанского района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 Благодарность Московского центра непрерывного математического образования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2020г г. Москва ООО Столичный учебный центр программа повышения квалификации «Современная педагогическая технология: Эффективное применение в образовательном процессе в контексте реализации ФГОС» 108 часов .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/дист.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 ООО Центр повышения квалификации и переподготовки «Луч знаний» Актуальные вопросы проектирования и осуществления образовательного процесса в условиях реализации ФГОС СОО» 36 часов 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Санкт Петербург Лучшие практики реализации патриотического воспитания в работе современного учителя в соответствии с ФГОС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АНО ДПО Учебный центр СКБ Контур ФГОС третьего поколения в основной школе (ООО) профстандарт «Педагог»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2023Центр дополнительного профессионального образования «Экстерн» Общества с ограниченной возможностью «Международные Образовательные проекты «Реализация требований обновленного ФГОС СОО в работе учителя (русского языка и литературы)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Санкт- Петербург  Деятельность классного руководителя в соответствии с ФГОС в условиях современной школы 72 часа  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критическое мышление, </w:t>
            </w:r>
            <w:r w:rsidRPr="004C3418">
              <w:rPr>
                <w:rFonts w:ascii="Times New Roman" w:hAnsi="Times New Roman" w:cs="Times New Roman"/>
                <w:sz w:val="20"/>
                <w:szCs w:val="20"/>
              </w:rPr>
              <w:t>Здоровье сберегающие технологии, личнностно-ориентированные, игровые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ИКТ</w:t>
            </w:r>
          </w:p>
        </w:tc>
      </w:tr>
      <w:tr w:rsidR="0006224A" w:rsidRPr="00882EE2" w:rsidTr="008C1722">
        <w:trPr>
          <w:trHeight w:val="5799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Волкова Венера Васильевна 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28.03.1972, 52 г</w:t>
            </w:r>
          </w:p>
        </w:tc>
        <w:tc>
          <w:tcPr>
            <w:tcW w:w="1239" w:type="dxa"/>
          </w:tcPr>
          <w:p w:rsidR="0006224A" w:rsidRPr="00C273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F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F0">
              <w:rPr>
                <w:rFonts w:ascii="Times New Roman" w:hAnsi="Times New Roman" w:cs="Times New Roman"/>
                <w:sz w:val="20"/>
                <w:szCs w:val="20"/>
              </w:rPr>
              <w:t>г. Оренбург Государственное образование учреждение высшего профессионального образования « Оренбургский государственный педагогический университет»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273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273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психология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28.08.2017</w:t>
            </w:r>
          </w:p>
        </w:tc>
        <w:tc>
          <w:tcPr>
            <w:tcW w:w="5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л</w:t>
            </w:r>
          </w:p>
        </w:tc>
        <w:tc>
          <w:tcPr>
            <w:tcW w:w="628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31л</w:t>
            </w:r>
          </w:p>
        </w:tc>
        <w:tc>
          <w:tcPr>
            <w:tcW w:w="620" w:type="dxa"/>
            <w:gridSpan w:val="2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</w:p>
        </w:tc>
        <w:tc>
          <w:tcPr>
            <w:tcW w:w="1000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с 13.03.2020 по 12.03.2025 г . приказ №101-11-05 от 13.03.2020 г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 Особенности формирования коммуникативной компетенции младших школьников в предметной области   «Английский язык» 108  уч.</w:t>
            </w:r>
            <w:r w:rsidRPr="00136F9C">
              <w:rPr>
                <w:rFonts w:ascii="Times New Roman" w:hAnsi="Times New Roman" w:cs="Times New Roman"/>
                <w:sz w:val="20"/>
                <w:szCs w:val="20"/>
              </w:rPr>
              <w:t>часа.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___________________________2022 г АНО ДПО «Учебный центр СКБ Контур» ФГОС третьего поколения в основной школе профстандарт «Педагог»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(куратора) 58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Красноярский краевой институт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и профессиональной переподготовки работников образования «Реализация требований обновленленных ФГОС ООО, ФГОС СОО в работе учителя ,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ИТ- перемена по дополнительной проф подготовке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классного руководителя  в соответствии ФГОС» 108часов</w:t>
            </w:r>
          </w:p>
          <w:p w:rsidR="00547934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547934" w:rsidRPr="00882EE2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Красноярск Красноярский краевой институт развития образования « Формирующее оценивание на уроках английского языка  16 часов</w:t>
            </w:r>
          </w:p>
        </w:tc>
        <w:tc>
          <w:tcPr>
            <w:tcW w:w="115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критическое мышление, Здоровье сберегающие технологии, личнностно-ориентированные, игровые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ИКТ</w:t>
            </w:r>
          </w:p>
        </w:tc>
      </w:tr>
      <w:tr w:rsidR="0006224A" w:rsidRPr="00882EE2" w:rsidTr="008C1722">
        <w:trPr>
          <w:trHeight w:val="70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Гацко Анна Олеговна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02.07.1990 г ,34 г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 им. Астафьева,2013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"Математика" с дополнительной специальностью "Информатика"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25.08.2013</w:t>
            </w:r>
          </w:p>
        </w:tc>
        <w:tc>
          <w:tcPr>
            <w:tcW w:w="5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628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620" w:type="dxa"/>
            <w:gridSpan w:val="2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</w:t>
            </w:r>
          </w:p>
        </w:tc>
        <w:tc>
          <w:tcPr>
            <w:tcW w:w="1000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02.09.2024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-01.09.-2029 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 «Работа классного руководителя в рамках реализации ФГОС», 72 ч./дист.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 Современный подход к преподаванию математики и ИКТ – технологии в образовательной деятельности в условиях реализации ФГОС» 108 ч./ 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Красноярск «Центр повышения квалификации» Содержание и методика преподавания курса финансовой грамотности различным категориям обучающихся 72 часа.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Министерства просвещения Российской Федерации» Разговоры о важном»: система работы классного руководителя (куратора)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Смоленск ООО « Инфоурок»  по программе повышения квалификации « Изучение вероятности стохастической линии в школьном курсе математики и условиях перехода к новым образовательным стандартам» 180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Москва федеральный государственном автономном образовательном учреждении высшего образования « Московский физико- математический институт (национальный исследовательский университет) « Быстрый старт в искусственный интеллект»  72 часа</w:t>
            </w:r>
          </w:p>
          <w:p w:rsidR="00985EFD" w:rsidRPr="00882EE2" w:rsidRDefault="00985EFD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развивающего обучения, проектная технология, ИКТ, здоровьесберегающие технологии</w:t>
            </w:r>
          </w:p>
        </w:tc>
      </w:tr>
      <w:tr w:rsidR="0006224A" w:rsidRPr="00882EE2" w:rsidTr="008C1722">
        <w:trPr>
          <w:trHeight w:val="238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Герасимчук Галина Николаевна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27.02.1966, 58 лет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Лесосибирский государственный педагогический институт, 1991г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           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00" w:type="dxa"/>
            <w:hideMark/>
          </w:tcPr>
          <w:p w:rsidR="0006224A" w:rsidRPr="00882EE2" w:rsidRDefault="00A01BA1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       </w:t>
            </w: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грамота Управления образования администрации Богучанского района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 Образовательное учреждение Фонд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«Педагогический университет «Первое сентября» г. Москва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оформить у младших школьников универсальные учебные действия 36 часов/дист.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 г. Красноярск ООО «Центр повышения квалификации и переподготовки «Луч знаний» Основы религиозных культур и светской этики (ОРКСЭ): теория и методика преподавания в образовательной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72 часа.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АНО ДПО «Учебный центр СКБ Контур» классное руководство в условиях реализации ФГОС 2021 г  72 часа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москва АНО ДПО Учебный центр СКБ Контур ФГОС третьего поколения в начальной школе (НОО)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г. Красноярск ООО Центр повышения квалификации и переподготовки «Луч знаний «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 (ОРКСЭ) : теория и методика преподавания в образовательной организации»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803A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Курган Образовательный центр ИТ –перемена Классное руководство : современные методы и подходы  108 часов</w:t>
            </w:r>
          </w:p>
          <w:p w:rsidR="001803A4" w:rsidRDefault="001803A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547934" w:rsidRDefault="001803A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г. Красноярск Краевое государственное автономное учреждение дополнительного профессионального образования Красноярский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краевой институт развития образование Разработка учебных заданий направленных на формирование читательских умений в начальной школе 24 часа  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47934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882EE2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Красноярск  Красноярский краевой институт развития образования Разработка учебных зданий направленных на формирование читательских умений в начальной школе  24 часа 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224A"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критическое мышление, Здоровье сберегающие технологии, личнностно-ориентированные, игровые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ИКТ</w:t>
            </w:r>
          </w:p>
        </w:tc>
      </w:tr>
      <w:tr w:rsidR="0006224A" w:rsidRPr="00882EE2" w:rsidTr="00027388">
        <w:trPr>
          <w:trHeight w:val="3651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Гнездилова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Алена Витальевна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Д\О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24.11.1992,31 год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 им. В. П. Астафьева, 2014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математического образования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583" w:type="dxa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</w:t>
            </w:r>
          </w:p>
        </w:tc>
        <w:tc>
          <w:tcPr>
            <w:tcW w:w="628" w:type="dxa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</w:t>
            </w:r>
          </w:p>
        </w:tc>
        <w:tc>
          <w:tcPr>
            <w:tcW w:w="620" w:type="dxa"/>
            <w:gridSpan w:val="2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</w:t>
            </w:r>
          </w:p>
        </w:tc>
        <w:tc>
          <w:tcPr>
            <w:tcW w:w="1000" w:type="dxa"/>
          </w:tcPr>
          <w:p w:rsidR="0006224A" w:rsidRPr="00ED2AB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ABF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г. Красноярск ООО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 повышения квалификации и переподготовки «Луч знаний» «Использование компьютерных технологий в процессе обучения информатике в условиях реализации ФГОС» 108 часов/дист.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Красноярск «Центр повышения квалификации» Содержание и методика преподавания курса финансовой грамотности различным категориям обучающихся 72 часа 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(куратора) 58 часов  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 г. Шахты в Частном образовательном учреждении профессионального образования_ донской экономики –правовой колледж предпринимательства(ДЭПК)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профессиональный стандарт «Педагог». Преподавания информатики на базовом и углубленном уровнях»  72 часа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«ИТ-перемена» « Применение нейросетей в современном образовательном процессе» 108 часов 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76692" w:rsidRDefault="0017669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г. Липецк Международный институт повышения квалификации и переподготовки по программе дополнительного профессионального образования (повышения квалификации) </w:t>
            </w:r>
            <w:r w:rsidR="00F255FF">
              <w:rPr>
                <w:rFonts w:ascii="Times New Roman" w:hAnsi="Times New Roman" w:cs="Times New Roman"/>
                <w:sz w:val="20"/>
                <w:szCs w:val="20"/>
              </w:rPr>
              <w:t>«Управление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и исследовательской деятельности в школе в условиях реализации ФГОС ООО»108 </w:t>
            </w:r>
            <w:r w:rsidR="00F255FF">
              <w:rPr>
                <w:rFonts w:ascii="Times New Roman" w:hAnsi="Times New Roman" w:cs="Times New Roman"/>
                <w:sz w:val="20"/>
                <w:szCs w:val="20"/>
              </w:rPr>
              <w:t>часов.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841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Дроздова Виктория Владимировна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22.07.1996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лет 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Сибирский федеральный университет г. Красноярск  2020 г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образование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583" w:type="dxa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" w:type="dxa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" w:type="dxa"/>
            <w:gridSpan w:val="2"/>
            <w:noWrap/>
          </w:tcPr>
          <w:p w:rsidR="0006224A" w:rsidRPr="00B349F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06224A" w:rsidRPr="00ED2AB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D5242C">
              <w:rPr>
                <w:rFonts w:ascii="Times New Roman" w:hAnsi="Times New Roman" w:cs="Times New Roman"/>
                <w:sz w:val="20"/>
                <w:szCs w:val="20"/>
              </w:rPr>
              <w:t>категория 19.12.2023 по 18.12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.2028</w:t>
            </w:r>
            <w:r w:rsidR="00D5242C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844-11-05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Саратов Центр инновационного образования и воспитания  по программе повышения квалификации Основы преподавания ОРКСЭ в соответствии с обновленными ФГОС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___________________________2023 Санкт Петербург, АНО ДПО Северо Западная Академия дополнительного профессионального образования и профессионального обучения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английского языка в начальной школе» 520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38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Джуган Татьяна Александровна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1973    50 лет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 Сибирский федеральный университет , 2010г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11г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от 25.11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до 24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Приказ №578-11-05 от 25.11.2020 г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Благодарственное письмо депутатов Таежнинского сельсовета.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</w:tc>
        <w:tc>
          <w:tcPr>
            <w:tcW w:w="2952" w:type="dxa"/>
          </w:tcPr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г. Красноярск ООО Центр повышения квалификации и переподготовки «Луч знаний» Методика организации образовательного процесса в начальном общем образовании в соответствии с ФГОС, 72 часа/дист.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F4A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Ростов на Дону Автономная не коммерческая организация дополнительного профессионального образования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«Межрегиональный институт развития образования»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немецкого языка в общеобразовательной организации в соответствии с ФГОС НОО, ФГОС ООО и ФГОС ООО» 600 часов/дист.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Pr="007D4FBB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FB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5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Красноярск  ООО «Центр повышения квалификации и переподготовки «Луч знаний»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Ведение и развитие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процесса с использованием современных педагогических технологий в контексте реализации обновленных ФГОС НОО и ООО»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 перемена Работа классного руководителя в соответствии с ФГОС 72 часа </w:t>
            </w:r>
          </w:p>
          <w:p w:rsidR="00335FCB" w:rsidRDefault="00335FCB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335FCB" w:rsidRDefault="00335FCB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Екатеринбург ООО «Высшая школа делового администрирования» организация образовательного процесса для обучающихся с ОВЗ в условиях реализации ФГОС : инклюзивное образование, индивидуальный план адаптированные образовательные программы 72 часа.  </w:t>
            </w:r>
          </w:p>
          <w:p w:rsidR="00DA79E2" w:rsidRDefault="00DA79E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DA79E2" w:rsidRDefault="00DA79E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Екатеринбург  ООО Высшая школа делового администрирования Организация образовательного процесса для обучающихся с ОВЗ в условиях реализации ФГОС , индивидуальный план , адаптированные образовательные программы 72 часа  </w:t>
            </w:r>
          </w:p>
          <w:p w:rsidR="00335FCB" w:rsidRPr="004755C8" w:rsidRDefault="00335FCB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деятельность, Здоро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вье сберегающие технологии, лич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238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Ремеслова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27.08.1984          40 л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педагогическое, Красноярский педагогический университет им. В.П.Астафьева", 2012г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Коррекционная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огика в начальном образовании;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 с дополнитель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специальностью "Русский язык и литература"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01.09.2005г</w:t>
            </w:r>
          </w:p>
        </w:tc>
        <w:tc>
          <w:tcPr>
            <w:tcW w:w="583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628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</w:p>
        </w:tc>
        <w:tc>
          <w:tcPr>
            <w:tcW w:w="620" w:type="dxa"/>
            <w:gridSpan w:val="2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1000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18.11.2021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17.11.2026, приказ № 639-11-05 от 18.11.20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г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Благодарность от главы района администрации Богучанского района </w:t>
            </w:r>
          </w:p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 2020 г. Благодарствен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письмо от и.о. главы Богучанского района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грамота от и.о. главы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благодарственное письмо от начальника Отдела МВД России по Богучанскому району 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 г. Москва ООО Столичный учебный центр программа повышения квалификации «Современная педагогическая технология : Эффективное применение в образовательном процессе в контексте реализации ФГОС» 108 ч./дист.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деятельность, Здоровье сберегающие технологии, личностно-ориентиро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271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583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</w:p>
        </w:tc>
        <w:tc>
          <w:tcPr>
            <w:tcW w:w="1000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Почетная грамота главы Богучанского района.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Благодарность КГБОУ «Таежнинской школы интернат»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награждение Благодарственным письмом Законодательного Собрания Красноярского края </w:t>
            </w:r>
          </w:p>
        </w:tc>
        <w:tc>
          <w:tcPr>
            <w:tcW w:w="295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г. Красноярск Управление в сфере образования, ООО» Центр профессионального развития «Партнер», Управление в сфере образования 520ч./дист.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3542"/>
        </w:trPr>
        <w:tc>
          <w:tcPr>
            <w:tcW w:w="605" w:type="dxa"/>
            <w:tcBorders>
              <w:top w:val="nil"/>
            </w:tcBorders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6224A" w:rsidRPr="00C3374D" w:rsidRDefault="0006224A" w:rsidP="0006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:rsidR="0006224A" w:rsidRDefault="0006224A" w:rsidP="00062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6224A" w:rsidRPr="00E4760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3542"/>
        </w:trPr>
        <w:tc>
          <w:tcPr>
            <w:tcW w:w="605" w:type="dxa"/>
            <w:tcBorders>
              <w:top w:val="nil"/>
            </w:tcBorders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Полина Александровна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11.12.1982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39" w:type="dxa"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Лесосибирский педагогический институт филиал Красноярского государственного университете 2006 г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</w:tc>
        <w:tc>
          <w:tcPr>
            <w:tcW w:w="5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8" w:type="dxa"/>
          </w:tcPr>
          <w:p w:rsidR="0006224A" w:rsidRPr="00C3374D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0" w:type="dxa"/>
            <w:gridSpan w:val="2"/>
          </w:tcPr>
          <w:p w:rsidR="0006224A" w:rsidRPr="00C3374D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02.09.2024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-01.09.-2029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Благодарственное письмо главы Кежемского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г. грамота Управления образования Кежемского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 Благодарственное письмо от Кежемского районного совета депутатов.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Благодарность от Министра образования Красноярского края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A27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2DC" w:rsidRDefault="00A272DC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Благодарность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за высокий уровень подготовки победителя муниципального этапа Всероссийского конкурса сочинений  </w:t>
            </w:r>
          </w:p>
          <w:p w:rsidR="00A272DC" w:rsidRPr="00882EE2" w:rsidRDefault="00A272DC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 – Цент педагогических инициатив и развития образования «Новый век» Дистанционное обучение школьников: организация, технологии, методы . 108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 г. Красноярск ООО « Центр повышения квалификации и переподготовки Луч знаний»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истории и обществознания» 300 часов.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Красноярск ЦНППМ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Педагогические средства развития социально- эмоционального интеллекта учащихся, 30 часов,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Технология организации события, 32 часа.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Онлайн – инструменты формирования навыков будущего, 16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Москва АНА ДПО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«Учебный центр СКБ Контур» классное руководство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2021,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Москва, в АНО ДПО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Учебный центр СКБ Контур» ФГОС третьего поколения в основной школе (ООО) ,72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г. Красноярск  Реализация требований обновленных  ФГОС ООО , ФГОС СОО в работе учителя , для читателей русского языка и литературы )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 ИТ – перемена  « Классное руководство: современные методы и подходы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707"/>
        </w:trPr>
        <w:tc>
          <w:tcPr>
            <w:tcW w:w="605" w:type="dxa"/>
            <w:vMerge w:val="restart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Ивлева Ксения Сергеевна</w:t>
            </w:r>
          </w:p>
        </w:tc>
        <w:tc>
          <w:tcPr>
            <w:tcW w:w="1134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17.02.1982, 42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39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педагогическое. Красноярский государственный педагогический университет им. В. П. Астафьева, 2005                           </w:t>
            </w:r>
          </w:p>
        </w:tc>
        <w:tc>
          <w:tcPr>
            <w:tcW w:w="131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Русский язык и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ратура 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28.08.2011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 с 14.11.2022 по 13.11.2027, приказ №721-11-05 от14.11.2022</w:t>
            </w: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Диплом победителя краевого конкурса "Самый классный классный",2007 г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 Грамота Управления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Богучанского района 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Управления образования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г, Благодарственное письмо и.о. министра  Красноярского края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2018 г. – ООО «Столичный учебный центр» «Конфликты в образовательной организации: Особенности и методы разрешения. 72ч,/дист.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 Университет первое сентября г. Москва  – «Адаптированная образовательная программа как условие получения образования ребенка с ОВЗ» 6 академических часов/дист.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 г. Москва Педагогический университет Первое сентября « Завуч и учитель как субъекты управления качеством образовательного процесса» 72 часа/дист.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 Красноярск Красноярский институт повышения  квалификации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Инклюзивный образовательный процесс: организации , педагогическое обеспечение»  72 час /очно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Брянск Проф Экспорт Софт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санитарное – эпидемиологической обстановке с учетом требования ФГОС в объёме 72 часа/дист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 г. Красноярск Центр непрерывного повышения профессионального мастерства педагогических работников  « Критическое мышление как компетентность» Модуль 1» объём 36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 г. Красноярск ОО Цент повышения квалификации и переподготовки «Луч знаний» «Организация деятельности педагогических работников по классному руководству»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2021г.  «Опыт формирования функциональной грамотности и обучающихся» 32 часа.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Красноярск Красноярский институт повышения квалификации  , управление методической деятельностью в современной образовательной организации 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Красноярск Красноярский краевой институт повышения квалификации и профессиональной переподготовке работников образования Проектно- программный подход как способ повышения качества образования в школе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Иркутск , « Современные Технологии Безопасности» Методы и технологии преподавания русского языка и литературы в соответствии с ФГОС ООО от 2021 года.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г. Иркутск «Современные Технологии Безопасности» Единое образовательное пространство: содержание и особенности федеральной образовательной программы основного общего образования (ФОП ООО) 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г. Иркутск ООО Современные Технологии Безопасности  Единое образовательное пространсво: содержание и особенности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основного общего образования (ФОПООО)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г. Иркутск ООО Современные Технологии Безопасности  Единое образовательное пространство: содержание и особенности федеральной образовательной программы среднего общего образования (ФОПООО)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Иркутск ООО Современные Технологии Безопасности Методы  и технологии преподавания русского языка и литературы в соответствии в ФГОС ООО от 2021 года,108 часов 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ИКТ, групповые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технологии, технологии критического мышления</w:t>
            </w:r>
          </w:p>
        </w:tc>
      </w:tr>
      <w:tr w:rsidR="0006224A" w:rsidRPr="00882EE2" w:rsidTr="008C1722">
        <w:trPr>
          <w:trHeight w:val="616"/>
        </w:trPr>
        <w:tc>
          <w:tcPr>
            <w:tcW w:w="605" w:type="dxa"/>
            <w:vMerge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01.12.2017г.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</w:tcPr>
          <w:p w:rsidR="0006224A" w:rsidRPr="00C3374D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г. Красноярск Управление в сфере образования, ООО» Центр профессионального развития «Партнер», Управление в сфере образования 520ч./дист.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Санкт Петербург Лучшие практики реализации патриотического воспитания в работе современного учителя в соответствии с ФГОС </w:t>
            </w:r>
          </w:p>
        </w:tc>
        <w:tc>
          <w:tcPr>
            <w:tcW w:w="1159" w:type="dxa"/>
            <w:vMerge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86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Игнатович Галина Павловна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06.01.195569 лет  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Енисейский государственный педагогический институт, 1977г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07" w:type="dxa"/>
            <w:noWrap/>
            <w:hideMark/>
          </w:tcPr>
          <w:p w:rsidR="0006224A" w:rsidRPr="007B0C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</w:tc>
        <w:tc>
          <w:tcPr>
            <w:tcW w:w="1000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15.01.2020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-14.01.-2025</w:t>
            </w:r>
          </w:p>
          <w:p w:rsidR="0006224A" w:rsidRPr="00F4488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 г. Москва ООО Столичный учебный центр  программа повышения квалификации « Современная педагогическая технология : Эффективное применение в образовательном процессе в контексте реализации ФГОС» 108 часов ./дист.</w:t>
            </w:r>
          </w:p>
          <w:p w:rsidR="0006224A" w:rsidRPr="00614A6D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A6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 w:rsidRPr="00256B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Брянск Проф Экспорт Софт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современных </w:t>
            </w:r>
            <w:r w:rsidRPr="00783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дистанционных технологий и интерактивных средств электронного обучения в организации образовательного процесса в школе в условиях сложной санитарно- эпидемиологической обстановке с учетом 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ФГОС в объеме 72 часа. /дист.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614A6D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Смоленск  ООО « Инфоурок»  по программе повышения квалификации « Изучение вероятности стохастической линии в школьном курсе математики и условиях перехода к новым образовательным стандартам» 72 часа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286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 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Д\О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20.12.1986, 37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 Красноярский государственный педагогический университет им. В. П. Астафьева   2009г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Химия с  доп. специальностью "Биология"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07" w:type="dxa"/>
            <w:noWrap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>01.09.2011 г</w:t>
            </w:r>
          </w:p>
        </w:tc>
        <w:tc>
          <w:tcPr>
            <w:tcW w:w="583" w:type="dxa"/>
            <w:noWrap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0" w:type="dxa"/>
            <w:gridSpan w:val="2"/>
            <w:noWrap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000" w:type="dxa"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>Первая  категория    18.11.2021       -до 17.11.2026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№639-11-05 от 18.11.2021 г </w:t>
            </w: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 xml:space="preserve">2018 г Благодарственное письмо депутатов Таежнинского сельсовета </w:t>
            </w:r>
          </w:p>
          <w:p w:rsidR="0006224A" w:rsidRPr="005362F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F0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 удостоверение Технология обучения и воспитания в условиях реализации ФГОС 108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Красноярск Подготовка экспертов предметной комиссии ОГЭ по химии для оценки практической части эксперимента 18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ВЦДПО « Эльград» деятельность классного руководителя в современных условиях 108 часов </w:t>
            </w:r>
          </w:p>
          <w:p w:rsidR="00165A7A" w:rsidRDefault="00165A7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165A7A" w:rsidRPr="00882EE2" w:rsidRDefault="00165A7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2024г. г. Екатеринбург Организация образовательного процесса для обучающихся с О</w:t>
            </w:r>
            <w:r w:rsidR="00215BF9">
              <w:rPr>
                <w:rFonts w:ascii="Times New Roman" w:hAnsi="Times New Roman" w:cs="Times New Roman"/>
                <w:sz w:val="20"/>
                <w:szCs w:val="20"/>
              </w:rPr>
              <w:t xml:space="preserve">ВЗ в условиях реализации ФГОС: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5BF9">
              <w:rPr>
                <w:rFonts w:ascii="Times New Roman" w:hAnsi="Times New Roman" w:cs="Times New Roman"/>
                <w:sz w:val="20"/>
                <w:szCs w:val="20"/>
              </w:rPr>
              <w:t>нклюзи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вное образование, индивидуальный план, адаптированные образовательные программы 72 часа  </w:t>
            </w: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06224A" w:rsidRPr="00882EE2" w:rsidTr="008C1722">
        <w:trPr>
          <w:trHeight w:val="1827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Клюшникова Лариса Александровна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07.10.1982 г, 41 год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учреждение.  Современная гуманитарная академия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экономическое,2008 г. г. Москва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 по программе « Педагогическое образование: Математика в общеобразовательных организациях и организациях профессионального образования» 2020 г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преподаватель математики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и математики 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02.09.2019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</w:tcPr>
          <w:p w:rsidR="0006224A" w:rsidRPr="00F2534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10.09.2021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-09.09. -2026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2019 -Диплом о профессиональной подготовке «Педагог информатики» 500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г. Брянск ПрофЭкспортСофт «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Красноярск   « Центр повышения квалификации» Содержание и методика преподавания курса  финансовой грамотности различным категориям обучающихся  72 часа 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Красноярск ООО 2 Центр повышения квалификации и переподготовки « Луч знаний»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Воспитание и социализация учащихся в условиях реализации ФГОС» 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Санкт Петербург Лучшие практики реализации патриотического воспитания в работе современного учителя в соответствии с ФГОС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Краевом государственном учреждении дополнительного профессионального образования и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переподготовке работников образования . Математическая грамотность как один из результатов освоения курса математики в основной с старшей школе  40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Москва ООО « Московский институт профессиональной переподготовки и повышения квалификации педагогов»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Изучение вероятности стохастической линии в школьном курсе математики в условиях перехода к новым образовательным стандартам» 180 часов 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Красноярск « Реализация требований образовательных ФГОС ООО , ФГОС СОО в работе учителя(для учителей информатики) 36 часов.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Красноярск Реализация требований обновленных ФГОС ООО, ФГОС СОО в работе учителя, ( для учителя математики) 36 часов.</w:t>
            </w: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Москва федеральный государственном автономном образовательном учреждении высшего образования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Московский физико- математический институт (национальный исследовательский университет) « Быстрый старт в искусственный интеллект»  72 часа</w:t>
            </w:r>
          </w:p>
          <w:p w:rsidR="00AD783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AD783A" w:rsidRPr="00C47B7E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Московский физико-технический институт  « Искусственный интеллект для учителя « 72 аса  </w:t>
            </w: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C47B7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личностной-ориентированные,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технологии развивающего обучения</w:t>
            </w:r>
          </w:p>
        </w:tc>
      </w:tr>
      <w:tr w:rsidR="0006224A" w:rsidRPr="00882EE2" w:rsidTr="008C1722">
        <w:trPr>
          <w:trHeight w:val="286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Кузьмина Надежда Дмитриевна</w:t>
            </w:r>
          </w:p>
        </w:tc>
        <w:tc>
          <w:tcPr>
            <w:tcW w:w="1134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19.10.1962,61 год         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педагогическое. Красноярский государственный педагогический институт, 1983г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"Математика"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583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628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620" w:type="dxa"/>
            <w:gridSpan w:val="2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06224A" w:rsidRPr="00136F9C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с 29.01.2021 по 28.01.2026 , приказ №40-11-05 от 29.01.2021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г Фоксфорд  Сертификат преподавания неравенств в школьном курсе математики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часа.   2020г. Проф Экспорт Софт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санитарное – эпидемиологической обстановке с учетом требования  ФГОС в объёме 72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г. Смоленск  ООО « Инфоурок»  по программе повышения квалификации « Изучение вероятности стохастической линии в школьном курсе математики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перехода к новым образовательным стандартам» 180 часов</w:t>
            </w:r>
          </w:p>
          <w:p w:rsidR="00592FAA" w:rsidRDefault="00592FA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592FAA" w:rsidRPr="00882EE2" w:rsidRDefault="00592FA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Москва  ООО Московский институт профессиональной подготовки « Обязанности подготовки к проведению ВПР в рамках мониторинга качества образования обучающихся по учебному предмету </w:t>
            </w:r>
            <w:r w:rsidR="00C561D8">
              <w:rPr>
                <w:rFonts w:ascii="Times New Roman" w:hAnsi="Times New Roman" w:cs="Times New Roman"/>
                <w:sz w:val="20"/>
                <w:szCs w:val="20"/>
              </w:rPr>
              <w:t xml:space="preserve">« Математика» в условиях реализации ФГОС ООО  72 часа </w:t>
            </w: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286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Крючкова Елена Николаевна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13.09.1987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 Красноярский государственный педагогический универс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итет им. В. П. Аст</w:t>
            </w:r>
            <w:r w:rsidRPr="00CC6B06">
              <w:rPr>
                <w:rFonts w:ascii="Times New Roman" w:hAnsi="Times New Roman" w:cs="Times New Roman"/>
                <w:sz w:val="20"/>
                <w:szCs w:val="20"/>
              </w:rPr>
              <w:t>афьева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логопед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логопед 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  <w:tc>
          <w:tcPr>
            <w:tcW w:w="1000" w:type="dxa"/>
          </w:tcPr>
          <w:p w:rsidR="0006224A" w:rsidRPr="00CC6B0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06">
              <w:rPr>
                <w:rFonts w:ascii="Times New Roman" w:hAnsi="Times New Roman" w:cs="Times New Roman"/>
                <w:sz w:val="20"/>
                <w:szCs w:val="20"/>
              </w:rPr>
              <w:t>Первая категория 14.12.2021 по 13.12.2026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 №697-11-05 от 14.12.2021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грамота Главы Богучанского района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_____________2023 г. Благодарственное письмо Губернатора Красноярского края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г, грамота Председателя Богучанского районного Совета депутатов  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Красноярск  Красноярский краевой институт повышения квалификации и профессиональной переподготовки работников образования . « Деятельность психолого – медико- педагогической комиссии в  современных условиях»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Красноярск Красноярский государственный педагогический университет им. В.П. Астафьева «Выявление детей с подозрением на нарушения слуха и зрения» 36 часов </w:t>
            </w: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1132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Кузьмина Татьяна Александровна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8.11.1956 67 лет               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9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Средне - специальное педагогическое. Абаканское педагогическое училище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РСФСР, 1975г</w:t>
            </w:r>
          </w:p>
        </w:tc>
        <w:tc>
          <w:tcPr>
            <w:tcW w:w="1312" w:type="dxa"/>
            <w:vMerge w:val="restart"/>
            <w:hideMark/>
          </w:tcPr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</w:t>
            </w:r>
          </w:p>
        </w:tc>
        <w:tc>
          <w:tcPr>
            <w:tcW w:w="1183" w:type="dxa"/>
            <w:hideMark/>
          </w:tcPr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E2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:rsidR="0006224A" w:rsidRPr="005D2F2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583" w:type="dxa"/>
            <w:noWrap/>
            <w:hideMark/>
          </w:tcPr>
          <w:p w:rsidR="0006224A" w:rsidRPr="005D2F2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D2F2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8" w:type="dxa"/>
            <w:noWrap/>
            <w:hideMark/>
          </w:tcPr>
          <w:p w:rsidR="0006224A" w:rsidRPr="005D2F2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D2F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5D2F2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hideMark/>
          </w:tcPr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E2">
              <w:rPr>
                <w:rFonts w:ascii="Times New Roman" w:hAnsi="Times New Roman" w:cs="Times New Roman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г. грамота Управления образования администрации Богучанского района </w:t>
            </w:r>
          </w:p>
        </w:tc>
        <w:tc>
          <w:tcPr>
            <w:tcW w:w="2952" w:type="dxa"/>
            <w:vMerge w:val="restart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Смоленск ООО Инфоурок» по программе: Технология: теория и методика преподавания в образовательной организации, образования и подтверждает присвоение квалификации Учитель технологии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г. Красноярск Краевом государственном автономном учреждении дополнительного профессионального образования « Красноярский краевой институт повышения квалификации и профессиональной подготовке  Реализация требований обновленных ФГОС ООО ФГОС СОО в работе учителя ( для учителей ОБЖ) 36 часов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 сберегающие технологии, личн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>остно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1132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66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Курочкина Галина Александровна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15.05.1974 г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 КГПУ им. В.П. Астафьева 2020 г г. Красноярск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образованием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01.09.2020 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10лет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</w:t>
            </w:r>
          </w:p>
        </w:tc>
        <w:tc>
          <w:tcPr>
            <w:tcW w:w="1000" w:type="dxa"/>
            <w:noWrap/>
          </w:tcPr>
          <w:p w:rsidR="007053B2" w:rsidRDefault="007053B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B06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 19.12.2024 по 18.12.2029, приказ №928-11-05 от 19.12.2024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Смоленск ООО «Инфоурок» Физика : теория и методика преподавания в образовательной организации, разработанном в соответствии  с ФГОС и Федеральным законом № 273-ФЗ  2020 г 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Красноярск «Красноярский краевой институт повышения квалификации переподготовка работников образования» Формирование читательской грамотности учеников на разных предметах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часов. 2020г.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«Красноярский краевой институт повышения квалификации переподготовка работников образования» «Естественная научная грамотность: содержание,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структура, оценивание.  Модуль 1» 36 часов 2020г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«Красноярский краевой институт повышения квалификации переподготовка работников образования» Естественно-научная грамотность как метапредметный результат изучения физики, химии, биологии, географии в основной школе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 2020г.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Красноярск Центр непрерывного повышения профессионального мастерства педагогических работник .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Задачный подход как условие формирования естественнонаучной грамотности обучающихся Модуль -2»  36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 «Опыт формирования функциональной грамотности и обучающихся» 32 часа.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Смоленск ООО « Инфоурок» Деятельность классного руководителя по реализации программы воспитания в образовательной организации 108 часов.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Смоленск Особенности подготовки к сдаче ОГЭ по физике в условиях реализации ФГОС ООО 108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Смоленск « Особенности подготовки сдачи ЕГЭ по физике в условиях реализации ФГОС СОО « 108 часов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г. Смоленск Теория и методика преподавания предметы « Астрономия в условиях реализации ФГОС СОО» 72 часа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Смоленск Инфоурок Информационные технологии и деятельности учителя физики» 108 часов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Красноярский краевой институт повышения квалификации и профессиональной переподготовки работников образования, Конкурсы проектных работ обучающихся : организация мероприятий и подготовка обучающихся к участию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г. Красноярск Краевой государственный автономном учреждении дополнительного профессионального образования « Красноярский краевой институт повышения квалификации и профессиональной переподготовки работников образования « Реализация требований обновленных ФГОС СОО ФГОС СОО в работе учителя ( для учителя физики) 36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 2024 г. г. Красноярск Красноярский краевой институт повышения квалификации и профессиональной переподготовки  работников образования. Разработка  и реализация индивидуальных образовательных маршрутов одаренных обучающихся 72 часа .</w:t>
            </w:r>
          </w:p>
          <w:p w:rsidR="00547934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547934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Красноярск « Реализация требований федерального государственного образовательного стандарта основного общего образования в обучении физике на угробленном уровне 36 часов </w:t>
            </w: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714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Ланцева Наталья Юрьевна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06.11.1994</w:t>
            </w:r>
          </w:p>
          <w:p w:rsidR="0006224A" w:rsidRPr="00727DBE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л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Высшие педагогическое 2018 г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КГПУ им. В.П. Астафьева 2018 г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Красноярск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-------------- 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Педагогическая деятельность </w:t>
            </w: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807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27.08.2020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7г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4г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4г</w:t>
            </w:r>
          </w:p>
        </w:tc>
        <w:tc>
          <w:tcPr>
            <w:tcW w:w="1000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 г ООО Центр повышения квалификации и переподготовки « Луч знаний» диплом предоставляет право на ведение профессиональной деятельности в сфере физической культуры и спорта тренер- преподавания  300 часов 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г ООО Центр повышения квалификации и переподготовки </w:t>
            </w:r>
            <w:r w:rsidR="009079B0">
              <w:rPr>
                <w:rFonts w:ascii="Times New Roman" w:hAnsi="Times New Roman" w:cs="Times New Roman"/>
                <w:bCs/>
                <w:sz w:val="20"/>
                <w:szCs w:val="20"/>
              </w:rPr>
              <w:t>«Луч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знаний» диплом предоставляет право на ведение профессиональной деятельности в сфере образования и подтверждает присвоение квалификации учитель физической </w:t>
            </w:r>
            <w:r w:rsidR="009079B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 600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</w:p>
          <w:p w:rsidR="00335FCB" w:rsidRDefault="00335FCB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</w:p>
          <w:p w:rsidR="00E803AC" w:rsidRDefault="00335FCB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г. Курган Образовательный цент ИТ- перемена «Оказание первой помощи в образовательной организации» 72 часа </w:t>
            </w:r>
          </w:p>
          <w:p w:rsidR="00E803AC" w:rsidRDefault="00E803AC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__________________________</w:t>
            </w:r>
          </w:p>
          <w:p w:rsidR="00335FCB" w:rsidRDefault="00E803AC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г. Москва Адаптивная  физическая культура в школе для детей с ОВЗ в условиях реализации обновленных ФГОС </w:t>
            </w:r>
            <w:r w:rsidR="00335F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72 часа </w:t>
            </w:r>
          </w:p>
          <w:p w:rsidR="0006224A" w:rsidRDefault="00D14574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</w:p>
          <w:p w:rsidR="00D14574" w:rsidRDefault="00D14574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2024 г г. Екатеринбург организация образовательного процесса для обучающихся с ОВЗ в условиях реализации ФГОС инклюзивное образования , индивидуальный план , адаптированный план адаптированные образовательные программы 108 часов</w:t>
            </w:r>
          </w:p>
          <w:p w:rsidR="00D14574" w:rsidRDefault="00D14574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</w:p>
          <w:p w:rsidR="00D14574" w:rsidRDefault="00D14574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г. г Москва ООО Московский институт профессиональной подготовки и повышения квалификации Адаптированная физическая культура в школе для детей с ОВЗ в условиях реализации обновленных ФГОС 72 часа  </w:t>
            </w:r>
          </w:p>
        </w:tc>
        <w:tc>
          <w:tcPr>
            <w:tcW w:w="1159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Здоровье сберегающие технологии, личнностно-ориентированные, игровые</w:t>
            </w:r>
          </w:p>
        </w:tc>
      </w:tr>
      <w:tr w:rsidR="0006224A" w:rsidRPr="00882EE2" w:rsidTr="008C1722">
        <w:trPr>
          <w:trHeight w:val="266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Лесничева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Алена Александровна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04.12.1986, 37 лет   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университет, 2009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 с доп.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специальн. «Информатика»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27.08.2009г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000" w:type="dxa"/>
            <w:noWrap/>
            <w:hideMark/>
          </w:tcPr>
          <w:p w:rsidR="0006224A" w:rsidRPr="00F25346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15.01.2020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-14.01.-2025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 г. Екатеринбург ООО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 Информационного – коммуникационных технологии в профессиональной деятельности педагога в условиях реализации ФГОС/дист.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Брянск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 – эпидемиологической обстановке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ФГОС в объеме 72ч./дист.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Санкт Петербург « Особенности преподавания учебных предметов « Родной язык» и Литературное чтение на родном языке по ФГОС НОО  108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Москва Классное руководство в условиях реализации ФГОС 2021 Повышение квалификации, имеет право на получения удостоверения о повышении квалификации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Миасс Педагогическая деятельность учителя в условиях внедрения обновленного федерального государственного образовательного стандарта начального общего образования ( ФГОС НОО) 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Петрозаводск «Методика преподавания курса « Основы религиозных культур и  светских этики» (ОРКСЭ) объем 72 часа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 Курган Образовательный центр ИТ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перемена «Работа классного руководителя в соответствии ФГОС»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Курган Образовательный центр ИТ- перемена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с ограниченными возможностями здоровья (ОВЗ) в условиях реализации ФГОС 72 часа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технологии, развивающие технологии</w:t>
            </w:r>
          </w:p>
        </w:tc>
      </w:tr>
      <w:tr w:rsidR="0006224A" w:rsidRPr="00882EE2" w:rsidTr="008C1722">
        <w:trPr>
          <w:trHeight w:val="1979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Марханос Марина Николаевна 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22.11.1986, 37 лет </w:t>
            </w:r>
          </w:p>
        </w:tc>
        <w:tc>
          <w:tcPr>
            <w:tcW w:w="123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педагогическое, г. Иркутск педагог – психолог 2008 год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психология»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620" w:type="dxa"/>
            <w:gridSpan w:val="2"/>
            <w:noWrap/>
          </w:tcPr>
          <w:p w:rsidR="0006224A" w:rsidRPr="00193EA8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2DB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000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02.09.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-01.09.</w:t>
            </w:r>
          </w:p>
          <w:p w:rsidR="0006224A" w:rsidRPr="00F032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г.Иркутск ГАУ ДПО «Институт развития образования Иркутской области  «программа развития как стратегический документ образовательной организации» 36 ч./очно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 г. Иркутск ; П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реподавание истории и обществознания в соответствии с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2021 года,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 108 часов </w:t>
            </w: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BF9" w:rsidRPr="00882EE2" w:rsidRDefault="00215BF9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ИКТ.</w:t>
            </w:r>
          </w:p>
        </w:tc>
      </w:tr>
      <w:tr w:rsidR="0006224A" w:rsidRPr="00882EE2" w:rsidTr="008C1722">
        <w:trPr>
          <w:trHeight w:val="1979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Мироненко Юлия Александровна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18.06.1990,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1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Костанавский государственный педагогический институт 2011 г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 </w:t>
            </w:r>
          </w:p>
          <w:p w:rsidR="0006224A" w:rsidRPr="00F57C1B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Омский государственный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ский университет»  магистр  2018 г 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и методика начального обучения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педагогическое образование. </w:t>
            </w:r>
          </w:p>
        </w:tc>
        <w:tc>
          <w:tcPr>
            <w:tcW w:w="1183" w:type="dxa"/>
          </w:tcPr>
          <w:p w:rsidR="0006224A" w:rsidRPr="00017E49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49">
              <w:rPr>
                <w:rFonts w:ascii="Times New Roman" w:hAnsi="Times New Roman" w:cs="Times New Roman"/>
              </w:rPr>
              <w:lastRenderedPageBreak/>
              <w:t xml:space="preserve">Учитель начальных классов </w:t>
            </w:r>
          </w:p>
        </w:tc>
        <w:tc>
          <w:tcPr>
            <w:tcW w:w="807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620" w:type="dxa"/>
            <w:gridSpan w:val="2"/>
            <w:noWrap/>
          </w:tcPr>
          <w:p w:rsidR="0006224A" w:rsidRPr="00193EA8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000" w:type="dxa"/>
            <w:noWrap/>
          </w:tcPr>
          <w:p w:rsidR="0006224A" w:rsidRDefault="00246560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 21.11.2024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20.11.2029, приказ №861-11-05 21.11.2024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 Почетная грамота Управления образования Администрации Таврического муниципального района Омской области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Почетная 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Таврического муниципального района Омской области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г. г. Омск  БОУ ДПО «ИРООО»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Реализация технологий наставничества и практике» проектных педагогических команд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 2019 г. Иститут развития образования мской области»  БОУДПО « ИРООО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Хочу стать лидером» 72 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Омск  БОУ ДПО № ИРООО « Способы профилактики школьной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неуспеваемости в соответствии с ФГОС НОО»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АНО ДПО « Учебный центр СКБ Контур» Классное руководство в условиях реализации ФГОС 2021 профстандарт « Педагог» 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«Работа классного руководителя в соответствии с ФГОС» 72 часа </w:t>
            </w:r>
          </w:p>
          <w:p w:rsidR="00AD783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AD783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г. Москва  Московский физико- технический институт « Быстрый старт в искусственный интеллект »  72 часа</w:t>
            </w: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1979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Мишнева Елена Масхутовна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28.03.1988 г, 36 лет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г. Красноярск «Сибирский федеральный университет» 2011 г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Химик .Материаловед  –исследователь по специальности химия. </w:t>
            </w: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химии, биологии  </w:t>
            </w:r>
          </w:p>
        </w:tc>
        <w:tc>
          <w:tcPr>
            <w:tcW w:w="807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628" w:type="dxa"/>
            <w:noWrap/>
          </w:tcPr>
          <w:p w:rsidR="0006224A" w:rsidRPr="003B3FD7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590" w:type="dxa"/>
            <w:noWrap/>
          </w:tcPr>
          <w:p w:rsidR="0006224A" w:rsidRPr="003B3FD7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03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19.12.2023 по 18.12.2028 г , приказ 844-11-05 от 19.12.2023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Диплом победителю муниципального этапа краевого профессионального конкурса «Учитель года Красноярского края» управления образования </w:t>
            </w:r>
          </w:p>
        </w:tc>
        <w:tc>
          <w:tcPr>
            <w:tcW w:w="2952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 ГБУ ДП Челябинский институт переподготовке и повышения квалификации работников «Особенности преподавания учебных предметов (Астрономия)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 ГБУ ДПО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Челябинский институт переподготовке и повышения квалификации работников образования»  « Теория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практика ориентированного обучения физике в условиях обновления содержания методов и форум организации обучения и воспитания учащихся 108 часов </w:t>
            </w:r>
          </w:p>
          <w:p w:rsidR="0006224A" w:rsidRDefault="0006224A" w:rsidP="0006224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 «Опыт формирования функциональной грамотности и обучающихся»  32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Учебный центр СКБ Контур  ФГОС третьего поколения в основной школе (ООО) профстандарт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«Педагог» 72 ак.часа.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(куратора) 58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Красноярский краевой институт повышения квалификации и профессиональной переподготовки работников образования «Реализации требований обновленных ФГОС ООО ФГОС СОО в работе учителя (для учителя химии) 36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 2023 г. Красноярск Краевая государственная автономная учреждения дополнительного профессионального образования  « Красноярский институт повышения квалификации и профессиональной подготовки работников образования» 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 ООО, ФГОС СОО в работе учителя» (учитель биологии)  36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Красноярский краевой институт повышения квалификации и профессиональной переподготовки работников образования. Формирования креативного мышления у обучающих ООО , 40 часов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12EE5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–перемена Работа классного руководителя в соответствии с ФГОС 108 часов </w:t>
            </w:r>
          </w:p>
          <w:p w:rsidR="00012EE5" w:rsidRDefault="00012EE5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12EE5" w:rsidRDefault="00012EE5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г. Екатеринбург  ОО Высшая школа делового администрирования</w:t>
            </w:r>
          </w:p>
          <w:p w:rsidR="00012EE5" w:rsidRDefault="00012EE5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 образовательного процесса для обучающихся с ОВЗ в условиях реалтзации ФГОС инклюзивное образование , индивидуальный план адаптированные образо</w:t>
            </w:r>
            <w:r w:rsidR="00426B97">
              <w:rPr>
                <w:rFonts w:ascii="Times New Roman" w:hAnsi="Times New Roman" w:cs="Times New Roman"/>
                <w:sz w:val="20"/>
                <w:szCs w:val="20"/>
              </w:rPr>
              <w:t xml:space="preserve">вательные программы  108 часов </w:t>
            </w:r>
          </w:p>
          <w:p w:rsidR="00426B97" w:rsidRDefault="00426B97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426B97" w:rsidRDefault="00426B97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Красноярск Краевое государственное автономное учреждении дополнительного профессионального образования Красноярский краевой институт развития образования</w:t>
            </w:r>
            <w:r w:rsidR="00D14574">
              <w:rPr>
                <w:rFonts w:ascii="Times New Roman" w:hAnsi="Times New Roman" w:cs="Times New Roman"/>
                <w:sz w:val="20"/>
                <w:szCs w:val="20"/>
              </w:rPr>
              <w:t xml:space="preserve"> «Как изучать трудные темы на базовом уровне по химии»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 </w:t>
            </w:r>
          </w:p>
          <w:p w:rsidR="00D14574" w:rsidRDefault="00D14574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D14574" w:rsidRDefault="00D14574" w:rsidP="000622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г г. Екатеринбург организация образовательного процесса для обучающихся с ОВЗ в условиях реализации ФГОС инклюзивное образования , индивидуальный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план , адаптированный план адаптированные образовательные программы 108 часов</w:t>
            </w:r>
          </w:p>
          <w:p w:rsidR="00547934" w:rsidRDefault="00547934" w:rsidP="000622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</w:p>
          <w:p w:rsidR="00547934" w:rsidRDefault="00547934" w:rsidP="000622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г. </w:t>
            </w:r>
            <w:r w:rsidR="006A2862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 Организация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функционирование цифровой образовательной среды школы на платформе ФГИС Моя школа (роль –педагогического </w:t>
            </w:r>
            <w:r w:rsidR="006A2862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работника) 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 </w:t>
            </w:r>
          </w:p>
          <w:p w:rsidR="00D46BD0" w:rsidRDefault="00D46BD0" w:rsidP="0006224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</w:p>
          <w:p w:rsidR="00D46BD0" w:rsidRDefault="00D46BD0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г. «Красноярский краевой институт развития образования» Введение в должности заместителя руководителя образовательной организации (лицей, школа, </w:t>
            </w:r>
            <w:r w:rsidR="006A2862">
              <w:rPr>
                <w:rFonts w:ascii="Times New Roman" w:hAnsi="Times New Roman" w:cs="Times New Roman"/>
                <w:bCs/>
                <w:sz w:val="20"/>
                <w:szCs w:val="20"/>
              </w:rPr>
              <w:t>гимназия) 56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</w:p>
          <w:p w:rsidR="0006224A" w:rsidRDefault="0006224A" w:rsidP="00062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3259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Новичихина Наталья Викторовна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12.02.1972, 52 года 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педагогическое. Красноярский государственный педагогический университет им. Астафьева, 2008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общеобразовательной школы Педагогика и методика начального образования 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583" w:type="dxa"/>
            <w:hideMark/>
          </w:tcPr>
          <w:p w:rsidR="0006224A" w:rsidRPr="004F733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628" w:type="dxa"/>
            <w:hideMark/>
          </w:tcPr>
          <w:p w:rsidR="0006224A" w:rsidRPr="004F733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620" w:type="dxa"/>
            <w:gridSpan w:val="2"/>
            <w:hideMark/>
          </w:tcPr>
          <w:p w:rsidR="0006224A" w:rsidRPr="004F733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 14.11.2022 по 13.11.2027, приказ № 721-11-05 от 14.11.2022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г. Грамота главы администрации Богучанского района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Грамота главы администрации Богучанского района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Благодарственное письмо от председателя Богучанского районного Совета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ООО «Столичный учебный центр» г. Москва  Курс повышения квалификации « Современные педагогические технологии: Эффективное применение в образовательном процессе в контексте реализации ФГОСТ 108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Санкт Петербург Лучшие практики реализации патриотического воспитания в работе современного учителя в соответствии с ФГОС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Петрозаводск курс повышения квалификации « Методика преподавания курса « Основы религиозных культур и светских этик ФГОС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Петрозаводск курс повышения квалификации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Классное руководство по ФГОС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Петрозаводск курс повышения квалификации «Современный урок в начальной школе в соответствии с требованием ФГОС НОО Эффективная педагогическая деятельность в условиях новых ФГОС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Петрозаводск   Методика преподавания курса « Основы религиозных культур и светской этики (ОРКСЭ) в соответствии с ФГОС В рамках дополнительной профессиональной образовательной программы Эффективная педагогическая деятельность в условиях новых ФГОС 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ИТ- перемена по дополнительной проф подготовке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классного руководител</w:t>
            </w:r>
            <w:r w:rsidR="00012EE5">
              <w:rPr>
                <w:rFonts w:ascii="Times New Roman" w:hAnsi="Times New Roman" w:cs="Times New Roman"/>
                <w:sz w:val="20"/>
                <w:szCs w:val="20"/>
              </w:rPr>
              <w:t>я  в соответствии ФГОС» 108часо</w:t>
            </w:r>
          </w:p>
          <w:p w:rsidR="00012EE5" w:rsidRDefault="00012EE5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12EE5" w:rsidRPr="00882EE2" w:rsidRDefault="00012EE5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вье сберегающие технологии, лич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технологии, игровые технологии</w:t>
            </w:r>
          </w:p>
        </w:tc>
      </w:tr>
      <w:tr w:rsidR="0006224A" w:rsidRPr="00882EE2" w:rsidTr="008C1722">
        <w:trPr>
          <w:trHeight w:val="7320"/>
        </w:trPr>
        <w:tc>
          <w:tcPr>
            <w:tcW w:w="605" w:type="dxa"/>
            <w:vMerge w:val="restart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Осинцева Наталья Владимировна</w:t>
            </w:r>
          </w:p>
        </w:tc>
        <w:tc>
          <w:tcPr>
            <w:tcW w:w="1134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26.12.1978,45 лет                </w:t>
            </w:r>
          </w:p>
        </w:tc>
        <w:tc>
          <w:tcPr>
            <w:tcW w:w="1239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Высшее педагогическое. Лесосибирский педагогический институт, 2005г</w:t>
            </w:r>
          </w:p>
        </w:tc>
        <w:tc>
          <w:tcPr>
            <w:tcW w:w="131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01.09.2010г</w:t>
            </w:r>
          </w:p>
        </w:tc>
        <w:tc>
          <w:tcPr>
            <w:tcW w:w="5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0" w:type="dxa"/>
            <w:gridSpan w:val="2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   с 25.11.2020 до 24.11.2025, приказ №578-11-05 от 25.11.2020 г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г. Москва «Столичный учебный центр»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«Современная педагогические технологии: Эффективное применение в образовательном процессе в контексте реализации ФГОС» 108 ч./дист.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г. Красноярск ООО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повышения квалификации и переподготовки «Луч знаний» «Функциональная грамотность школьников»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г. Красноярск ООО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«Центр повышения квалификации и переподготовки «Луч знаний» «Методика организации образовательного процесса в начальном общем образовании в соответствии с ФГОС»108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 Курган Образовательный центр ИТ –перемена Работа классного руководителя в соответствии с ФГОС 72 часа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деятельность,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 сберегающие технологии, личн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технологии, игровые технологии</w:t>
            </w:r>
          </w:p>
        </w:tc>
      </w:tr>
      <w:tr w:rsidR="0006224A" w:rsidRPr="00882EE2" w:rsidTr="008C1722">
        <w:trPr>
          <w:trHeight w:val="2745"/>
        </w:trPr>
        <w:tc>
          <w:tcPr>
            <w:tcW w:w="605" w:type="dxa"/>
            <w:vMerge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0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0,5 УВР </w:t>
            </w:r>
          </w:p>
        </w:tc>
        <w:tc>
          <w:tcPr>
            <w:tcW w:w="807" w:type="dxa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00">
              <w:rPr>
                <w:rFonts w:ascii="Times New Roman" w:hAnsi="Times New Roman" w:cs="Times New Roman"/>
                <w:sz w:val="20"/>
                <w:szCs w:val="20"/>
              </w:rPr>
              <w:t xml:space="preserve">10.01.2022 г </w:t>
            </w:r>
          </w:p>
        </w:tc>
        <w:tc>
          <w:tcPr>
            <w:tcW w:w="583" w:type="dxa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6224A" w:rsidRPr="00EE1400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439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Покачуева Наталья Леонидовна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25.05.1971, 53 года         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 Красноярский ордена "Знак Почета" государственный педагогический институт, 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16.08.1993г</w:t>
            </w:r>
          </w:p>
        </w:tc>
        <w:tc>
          <w:tcPr>
            <w:tcW w:w="5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628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620" w:type="dxa"/>
            <w:gridSpan w:val="2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00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4D9">
              <w:rPr>
                <w:rFonts w:ascii="Times New Roman" w:hAnsi="Times New Roman" w:cs="Times New Roman"/>
                <w:sz w:val="20"/>
                <w:szCs w:val="20"/>
              </w:rPr>
              <w:t>Высшая категория с 09.01.2020-08.01.2025 г.</w:t>
            </w:r>
          </w:p>
          <w:p w:rsidR="0006224A" w:rsidRPr="00F234D9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3-11-05 от 09.01.2020 г. </w:t>
            </w:r>
          </w:p>
        </w:tc>
        <w:tc>
          <w:tcPr>
            <w:tcW w:w="1521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ЗакСобрания Красноярского края, 2008, Победитель конкурса «Лучший учитель» 2009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г. благодарность Министерства образования и науки Российской Федерации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Благодарность от депутатов Таежнинского сельсовета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грамота от Управления образования администрации Богучанского района </w:t>
            </w:r>
          </w:p>
          <w:p w:rsidR="00A272DC" w:rsidRDefault="00A272DC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A272DC" w:rsidRPr="00882EE2" w:rsidRDefault="00A272DC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Благодарность управления образования за высокий уровень подготовки победителя муниципального этапа Всероссийского конкурса сочинений 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Институт современного образования» г. Воронеж    Технология проведения устной части ГИА по русскому языку в 9 классе (108 часов) 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 ООО «МИПКИП»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Липецк Современные педагогические технологии и методики обучения русскому языку и литературе в основном м средней школе с учетом требований федерального государственного образовательного стандарта»144 ч./дист                 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«Учебный центр СКБ Контур» Классное руководство в условиях реализации ФГОС 2021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Краевом государственном автономном учреждении дополнительного профессионального образования «Красноярский край краевой институт повышения квалификации и профессиональной переподготовки работников образования « Реализация требований обновленных ФГОС ОО, ФГОС СОО в работе учителя русского языка  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Краевом государственном автономном учреждении дополнительного профессионального образования «Красноярский край краевой институт повышения квалификации и профессиональной переподготовки работников образования « Реализация требований обновленных ФГОС ОО, ФГОС СОО в работе учителя литературы  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–перемена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Работа классного руководителя в соответствии с ФГОС» 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F4345B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 сберегающие технологии, личн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критическое мышление, групповые технологии</w:t>
            </w:r>
          </w:p>
        </w:tc>
      </w:tr>
      <w:tr w:rsidR="0006224A" w:rsidRPr="00882EE2" w:rsidTr="008C1722">
        <w:trPr>
          <w:trHeight w:val="292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Помыткина Татьяна Савельевна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04.04.1974,50 лет                 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Средне - специальное педагогическое Красноярское ордена "Знак почета" педагогическое училище №1 им. Горького., 1994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03.02.2003г</w:t>
            </w:r>
          </w:p>
        </w:tc>
        <w:tc>
          <w:tcPr>
            <w:tcW w:w="5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8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620" w:type="dxa"/>
            <w:gridSpan w:val="2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 с 14.11.2022 по 13.11.2027, приказ № 721-11-05 от 14.11.2022 г </w:t>
            </w:r>
          </w:p>
        </w:tc>
        <w:tc>
          <w:tcPr>
            <w:tcW w:w="1521" w:type="dxa"/>
            <w:shd w:val="clear" w:color="auto" w:fill="FFFFFF" w:themeFill="background1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Главы Таежнинского сельсовета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ООО « Столичный учебный центр» г. Москва  Курс повышения квалификации « Современные педагогические технологии: Эффективное применение в образовательном процессе в контексте реализации ФГОСТ 108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Брянск ПрофЭкспортСофт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дополнительного образования профессионального образования  « Использование срвременных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эпидиемиологической обстановке с учетом требований  ФГОС 72 часа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ООО «Центр повышения квалификации и преподавания «Луч знаний» « Техника креативного мышления как институт формирования общих компетенции по ФГОС , 108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Красноярск ООО Центр повышения квалификации и переподготовки « Луч знаний, Основы религиозных культур и светской этики (ОРКСЭ ) теория и методика преподавания в образовательной организации 72 часа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 « 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 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 ООО « центр повышения квалификации и переподготовки « Луч знаний»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Особенности введения и реализации обновленного ФГОС НОО»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Курган образовательный центр ИТ перемена  «Работа классного руководителя в соответствии с ФГОС»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 Курган Образовательный центр ИТ- перемена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с ограниченными возможностями здоровья (ОВЗ) в условиях реализации ФГОС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Здоровье сберегающие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личн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991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Рзаева Алена Николаевна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18.06.1993,31 год </w:t>
            </w:r>
          </w:p>
        </w:tc>
        <w:tc>
          <w:tcPr>
            <w:tcW w:w="1239" w:type="dxa"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Иркутский государственный университет путей сообщения г. Иркутск 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Менеджер,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Педагогическое образование. Георгафия в условиях реализации ФГОС ООО СОО « Учитель географии»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807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5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628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20" w:type="dxa"/>
            <w:gridSpan w:val="2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02.09.2024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-01.09.-2029 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Default="00EE1400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shd w:val="clear" w:color="auto" w:fill="FFFFFF" w:themeFill="background1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Москва ООО «столичный центр образовательных технологий» программа повышения квалификации «Деятельность классного руководителя в соответствии с ФГОС в условиях современной школы 72 часа  ___________________________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Москва ООО Столичный центр образовательных технологий в программе повышения квалификации «Внедрения Федеральной программы основного общего образования»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Москва ООО « Столичный центр образовательных технологий» программе повышения квалификации « Разговоры о важном: организация и обеспечение внеурочной деятельности» 36 часов.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Москва ООО «Московский институт профессиональной переподготовки и повышения квалификации педагогов» программа повышения квалификации «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введения и реализация обновленного ФГОС СОО»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гг. Москва , Московский физико технический институт ( национальный (исследовательский институт) «Быстрый старт в искусственный интеллект» 72 часа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Красноярск Краевое государственное учреждение дополнительного профессионального образования « Красноярский краевой институт повышения квалификации и профессиональной переподготовки работников образования .Реализация ФГОС ООО , ФГОС СОО в работе учителя ( учителя географии ) 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 </w:t>
            </w:r>
          </w:p>
          <w:p w:rsidR="00547934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 Москва федеральный государственном автономном образовательном учреждении высшего образования « Московский физико- математический институт (национальный исследовательский университет) « Быстрый старт в искусственный интеллект»  72 часа</w:t>
            </w:r>
          </w:p>
          <w:p w:rsidR="00547934" w:rsidRDefault="00547934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г. Москва Московский физико технический институт  « Искусственный интеллект для учителя </w:t>
            </w:r>
            <w:r w:rsidR="00062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FA7A9F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35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Смирнова Ксения Александровна</w:t>
            </w:r>
          </w:p>
        </w:tc>
        <w:tc>
          <w:tcPr>
            <w:tcW w:w="1134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26.10.1988</w:t>
            </w:r>
            <w:r w:rsidRPr="003E12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лет             </w:t>
            </w:r>
          </w:p>
        </w:tc>
        <w:tc>
          <w:tcPr>
            <w:tcW w:w="1239" w:type="dxa"/>
            <w:vMerge w:val="restart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педагогическое. Красноярский государственный педагогический университет им. В.П.Астафьева,2013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83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07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01.09.2008г</w:t>
            </w:r>
          </w:p>
        </w:tc>
        <w:tc>
          <w:tcPr>
            <w:tcW w:w="583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0" w:type="dxa"/>
            <w:gridSpan w:val="2"/>
            <w:vMerge w:val="restart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000" w:type="dxa"/>
            <w:vMerge w:val="restart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 14.03.2021 по 13.03. 2026</w:t>
            </w:r>
          </w:p>
          <w:p w:rsidR="0006224A" w:rsidRPr="00102BA1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207-11-05 от 14.04.2021</w:t>
            </w:r>
          </w:p>
        </w:tc>
        <w:tc>
          <w:tcPr>
            <w:tcW w:w="1521" w:type="dxa"/>
            <w:vMerge w:val="restart"/>
            <w:shd w:val="clear" w:color="auto" w:fill="FFFFFF" w:themeFill="background1"/>
            <w:noWrap/>
            <w:hideMark/>
          </w:tcPr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грамота Управления образования администрации Богучанского района</w:t>
            </w:r>
          </w:p>
          <w:p w:rsidR="0006224A" w:rsidRPr="00882EE2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</w:tc>
        <w:tc>
          <w:tcPr>
            <w:tcW w:w="2952" w:type="dxa"/>
            <w:vMerge w:val="restart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 г. Красноярск ООО «Центр повышения квалификации и переподготовки «Луч знаний» «Особенности подготовке к сдаче ЕГЭ по английскому языку в условиях реализации ФГОС СОО» 144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2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 «Основы смешанного обучения в предмете «Английский язык» 40 часов.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Pr="00CA625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Москва АНА ДПО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«Учебный центр СКБ Контур» классное руководство в условиях реализации ФГОС 2021,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 Москва, в АНО ДПО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«Учебный центр СКБ Контур» ФГОС третьего поколения в основной школе (ООО) ,72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г. Москва Российский детско юношеский центр в Учебном центре ФГБУ Росдетценр . Деятельность советника директора по воспитанию и взаимодействию с детскими общественными объединениями  140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Владивосток Деятельность советника директора по воспитанию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взаимодействию с детскими общественными объединениями в образовательных организациях  36 часов  </w:t>
            </w:r>
          </w:p>
          <w:p w:rsidR="009B2622" w:rsidRDefault="009B262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9B2622" w:rsidRDefault="009B262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Красноярск Краевое государственное автономное учреждение дополнительного профессионального образования Патриотическое воспитание учащихся: современные технологии и формы. 36 часов</w:t>
            </w:r>
          </w:p>
          <w:p w:rsidR="009B2622" w:rsidRDefault="009B262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240A9F" w:rsidRDefault="009B2622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 Красноярск Краевое государственное автономное учреждение дополнительного профессионального образования « Формирующее оценивание на уроках английского языка» 16 часов</w:t>
            </w:r>
          </w:p>
          <w:p w:rsidR="00240A9F" w:rsidRDefault="00240A9F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9B2622" w:rsidRPr="00882EE2" w:rsidRDefault="00240A9F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Красноярск АНО ДПО «ИПКИП» Организация работы службы медиации в образовательном учреждении  10 часов  </w:t>
            </w:r>
            <w:bookmarkStart w:id="0" w:name="_GoBack"/>
            <w:bookmarkEnd w:id="0"/>
            <w:r w:rsidR="009B26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59" w:type="dxa"/>
            <w:vMerge w:val="restart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технологии, игровые технологии</w:t>
            </w:r>
          </w:p>
        </w:tc>
      </w:tr>
      <w:tr w:rsidR="0006224A" w:rsidRPr="00882EE2" w:rsidTr="008C1722">
        <w:trPr>
          <w:trHeight w:val="104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FFFFFF" w:themeFill="background1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1425"/>
        </w:trPr>
        <w:tc>
          <w:tcPr>
            <w:tcW w:w="605" w:type="dxa"/>
            <w:vMerge w:val="restart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FFFFFF" w:themeFill="background1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3210"/>
        </w:trPr>
        <w:tc>
          <w:tcPr>
            <w:tcW w:w="605" w:type="dxa"/>
            <w:vMerge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ставки советника директора по воспитанию и взаимодействию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01.09.2023 г </w:t>
            </w:r>
          </w:p>
        </w:tc>
        <w:tc>
          <w:tcPr>
            <w:tcW w:w="5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000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461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Сучкова Екатерина Петровна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16.05.1993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педагогическое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КГПУ им. В.П. Астафьева г. Красноярск 2018 г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807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5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28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620" w:type="dxa"/>
            <w:gridSpan w:val="2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02.09.2024</w:t>
            </w:r>
            <w:r w:rsidRPr="00F2534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-01.09.-2029</w:t>
            </w:r>
          </w:p>
        </w:tc>
        <w:tc>
          <w:tcPr>
            <w:tcW w:w="1521" w:type="dxa"/>
            <w:shd w:val="clear" w:color="auto" w:fill="FFFFFF" w:themeFill="background1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 «Разработка урока физкультуры по технологии активных методов обучения в условиях внедрения ФГОС»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 Красноярский краевой институт повышения квалификации и профессиональной переподготовки работников образования «Специфика урока физической культуры при разных формах ОВЗ в условиях инклюзии»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 г. Смоленск ОО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Инфоурок» программа повышения квалификации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Оказание первой помощи детям и взрослым» 180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2022 АНО ДПО «Учебный центр СКБ Контур» ФГОС третьего поколения в начальной школе (НОО) профстандарт «Педагог» 72 часа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диплом переподготовке физической культуры и спорта « и подтверждает присвоение квалификации преподаватель физической культуры , тренер по плаванью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Санкт –Петербург, Реализация требований обновленного ФГОС СОО в работе учителя (физической культуры) образования и науки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г. Петрозаводск «Классное руководство по ФГОС» в рамках дополнительного профессиональной образовательной программы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ФГОС : содержание и механизмы реализации» 72 часа </w:t>
            </w:r>
          </w:p>
          <w:p w:rsidR="00985EFD" w:rsidRDefault="00985EFD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985EFD" w:rsidRPr="00882EE2" w:rsidRDefault="00985EFD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 –перемена Работа классного руководителя в соответствии с ФГОС  72 часа </w:t>
            </w:r>
          </w:p>
        </w:tc>
        <w:tc>
          <w:tcPr>
            <w:tcW w:w="1159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1700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Фадеева Юлия Владимировна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01.11.1982, 41  год                  </w:t>
            </w:r>
          </w:p>
        </w:tc>
        <w:tc>
          <w:tcPr>
            <w:tcW w:w="1239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Высшее педагогическое. ГОУ высшего профессионального образования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"Нижнетагильская государственная социально - педагогическая академия",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2006 г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24.08.2015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ысшая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 14.11.2022 по 13.11.2027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 721-11-03 от 14.11.2022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Default="0006224A" w:rsidP="0006224A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 Благодарность главы администрациБогучанского района</w:t>
            </w:r>
          </w:p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Диплом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администрации Богучанского района  </w:t>
            </w:r>
          </w:p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года» </w:t>
            </w:r>
          </w:p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Управления образования </w:t>
            </w:r>
          </w:p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Богучанского района </w:t>
            </w:r>
          </w:p>
          <w:p w:rsidR="0006224A" w:rsidRPr="00882EE2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 ООО «Центр педагогики «г. Санкт Петербург организация работы с обучающимися с ОВЗ в практике учителя английского языка (144 часа) 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г. Петрозаводск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«Эффективная педагогическая деятельность в условиях новых ФГОС» «Активные методы обучения на уроках английского языка в условиях реализации ФГОС» 108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 г. Петрозаводск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английского языка по ФГОС с использованием мультимедиа технологий» 108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Петрозаводск курс повышения квалификации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по ФГОС»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 (куратора) 58 часов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 Санкт Петербурга Центр доролнительного профессионального образования «Экстерн» Общества с ограниченой ответственностью Международные Образовательные программы Планирование и организация воспитательной работы в современной школе в соответствии с требованиями обновленных ФГОС 2021. 144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Красноярск Краевом государственном автономном учреждении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 Красноярский краевой институт повышения квалификации и профессиональной подготовке  Реализация требований обновленных ФГОС ООО ФГОС СОО в работе учителя ( для учителей иностранного языка ) 36 часов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 Ведение обновленных федеральных государственных образовательных стандартов общего образования: управленческий аспект: 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Центр непрерывного развития личности и реализации человеческого потенциала Построение про ориентационной деятельности в образовательной организации в рамках реализации Всероссийского проекта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Билет в будущее»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г. Москва в Национальном центре информационного противодействия терроризму и экстремизму в образовательной среде и сети Интернет ФГАНУ НИИ « Спецвузавтоматика»  Профилактика социально негативных явлений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молодежной среде» 150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перемена « Работа классного руководителя в соответствии с ФГОС» 108 часов 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ИП перемена Патриотическое воспитание обучающихся в системе работы образовательной организации 108 часов. </w:t>
            </w:r>
          </w:p>
          <w:p w:rsidR="00240A9F" w:rsidRDefault="00240A9F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240A9F" w:rsidRPr="00882EE2" w:rsidRDefault="00240A9F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Красноярск АНО ДПО «ИПКИП» Организация работы службы медиации в образовательном учреждении  10 часов  </w:t>
            </w: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ье сберегающие технологии,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</w:t>
            </w:r>
            <w:r w:rsidRPr="00FA7A9F">
              <w:rPr>
                <w:rFonts w:ascii="Times New Roman" w:hAnsi="Times New Roman" w:cs="Times New Roman"/>
                <w:sz w:val="20"/>
                <w:szCs w:val="20"/>
              </w:rPr>
              <w:t xml:space="preserve">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технологии, кейс-технологии</w:t>
            </w:r>
          </w:p>
        </w:tc>
      </w:tr>
      <w:tr w:rsidR="0006224A" w:rsidRPr="00882EE2" w:rsidTr="008C1722">
        <w:trPr>
          <w:trHeight w:val="1905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Хохрякова Светлана Викторовна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21.12.1972, 51 год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Средне - специальное, педагогическое. Енисейское педагогическое училище, 1991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начальной школе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7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01.09.1992г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000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         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до 24.11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 приказ №578-11-05 от 25.11.20</w:t>
            </w:r>
            <w:r w:rsidRPr="00CA358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20 г 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06224A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Главы Таежнинского сельсовета </w:t>
            </w:r>
          </w:p>
          <w:p w:rsidR="0006224A" w:rsidRPr="00882EE2" w:rsidRDefault="0006224A" w:rsidP="0006224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</w:tc>
        <w:tc>
          <w:tcPr>
            <w:tcW w:w="2952" w:type="dxa"/>
            <w:hideMark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 г. Москва ООО Столичный учебный центр программа повышения квалификации «Современная педагогическая технология: Эффективное применение в образовательном процессе в контексте реализации ФГОС» 108 часов 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 ООО «Столичный учебный центр» программа повышения квалификации Обучение с ОВЗ : Особенностями организации учебной деятельности в соответствии с ФГОС» 72 часа/дист.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Красноярск Содержание и методика преподавания курса Финансовая грамотность различным категориям обучающихся 72 часа.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Учебный центр СКБ Контур АНА ДПО « Учебный центр СКБ Контур» , классное руководство в условиях реализации ФГОС 2021 , 72 часа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Инновационный образовательный центр повышения квалификации и переподготовки. « Цикл внеурочных занятий « Разговоры о важном в деятельности классного руководителя ,36 часов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 г. Красноярск ООО « Центр повышения квалификации и переподготовки « Луч знаний»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Внедрение ФАОП начального и основного общего образования (НООиООО)» 72 часа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 Образовательный центр ИТ –перемена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классного руководителя в соответствии с ФГОС  72 часа</w:t>
            </w:r>
          </w:p>
          <w:p w:rsidR="00FC1D96" w:rsidRDefault="00FC1D96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FC1D96" w:rsidRDefault="00FC1D96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–перемена </w:t>
            </w:r>
          </w:p>
          <w:p w:rsidR="00FC1D96" w:rsidRDefault="00FC1D96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детей с ограниченными возможностями здоровья (ОВЗ) в условиях реализации ФГОС 72 часа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деятельность, Здоровье сберегающие технологии, личнностно-ориентированные, ИКТ, групповые технологии</w:t>
            </w:r>
          </w:p>
        </w:tc>
      </w:tr>
      <w:tr w:rsidR="0006224A" w:rsidRPr="00882EE2" w:rsidTr="008C1722">
        <w:trPr>
          <w:trHeight w:val="190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Хромова Инга Витальевна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17.02.1982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года 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 Иркутский государственный педагогический университет </w:t>
            </w: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Педагогики по направлению «Педагогика» </w:t>
            </w:r>
          </w:p>
        </w:tc>
        <w:tc>
          <w:tcPr>
            <w:tcW w:w="1183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807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 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категория с 18.11.2021 по 17.11.2026 г 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 Смоленск ООО «Инфоурок»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повышения квалификации « Основы религиозных культур и светской этики» 108 часов 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  г. Смоленск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Инфоурок» программе повышения квалификации «Стратегия формированиям навыков смыслового чтения у младших школьников в условиях организации реализации ФГОС НОО»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перемена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классного руководителя в соответствии с </w:t>
            </w:r>
            <w:r w:rsidR="00331121">
              <w:rPr>
                <w:rFonts w:ascii="Times New Roman" w:hAnsi="Times New Roman" w:cs="Times New Roman"/>
                <w:sz w:val="20"/>
                <w:szCs w:val="20"/>
              </w:rPr>
              <w:t>ФГОС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часа </w:t>
            </w:r>
          </w:p>
          <w:p w:rsidR="00FC1D96" w:rsidRDefault="00FC1D96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FC1D96" w:rsidRDefault="00FC1D96" w:rsidP="00FC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Курган Образовательный центр ИТ –перемена </w:t>
            </w:r>
          </w:p>
          <w:p w:rsidR="00FC1D96" w:rsidRDefault="00FC1D96" w:rsidP="00FC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детей с ограниченными возможностями здоровья (ОВЗ) в условиях реализации ФГОС 72 часа </w:t>
            </w:r>
          </w:p>
          <w:p w:rsidR="00B779FB" w:rsidRDefault="00B779FB" w:rsidP="00FC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B779FB" w:rsidRDefault="00B779FB" w:rsidP="00FC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г. г. Красноярск повышение квалификации </w:t>
            </w:r>
          </w:p>
          <w:p w:rsidR="00B779FB" w:rsidRDefault="00B779FB" w:rsidP="00FC1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решения математических задач: средний подход» Красноярский государственный педагогический университет им. В.П. Астафьева  72 часа </w:t>
            </w:r>
          </w:p>
          <w:p w:rsidR="00FC1D96" w:rsidRDefault="00FC1D96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</w:tcPr>
          <w:p w:rsidR="0006224A" w:rsidRPr="00BC76E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1905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Черненко Ульяна Низамиевна 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20.06.2002, 22 года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специальное Сибирский государственный   университет науки и технологии М.Ф. Решетнева  Информационная система программирования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информатики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  <w:tc>
          <w:tcPr>
            <w:tcW w:w="807" w:type="dxa"/>
            <w:noWrap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1л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1л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переподготовке ООО </w:t>
            </w:r>
            <w:r w:rsidR="00FC1D96">
              <w:rPr>
                <w:rFonts w:ascii="Times New Roman" w:hAnsi="Times New Roman" w:cs="Times New Roman"/>
                <w:sz w:val="20"/>
                <w:szCs w:val="20"/>
              </w:rPr>
              <w:t>«Академия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технологий </w:t>
            </w:r>
            <w:r w:rsidR="00FC1D96">
              <w:rPr>
                <w:rFonts w:ascii="Times New Roman" w:hAnsi="Times New Roman" w:cs="Times New Roman"/>
                <w:sz w:val="20"/>
                <w:szCs w:val="20"/>
              </w:rPr>
              <w:t>«Педагогика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преподавания математике» 520 часов </w:t>
            </w:r>
          </w:p>
          <w:p w:rsidR="00AD783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AD783A" w:rsidRDefault="00AD783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 г. Москва  Московский физико- технический институт « Быстрый старт в искусственный интеллект »  72 часа </w:t>
            </w:r>
          </w:p>
        </w:tc>
        <w:tc>
          <w:tcPr>
            <w:tcW w:w="1159" w:type="dxa"/>
            <w:noWrap/>
          </w:tcPr>
          <w:p w:rsidR="0006224A" w:rsidRPr="00BC76E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24A" w:rsidRPr="00882EE2" w:rsidTr="008C1722">
        <w:trPr>
          <w:trHeight w:val="2258"/>
        </w:trPr>
        <w:tc>
          <w:tcPr>
            <w:tcW w:w="605" w:type="dxa"/>
          </w:tcPr>
          <w:p w:rsidR="0006224A" w:rsidRPr="002E7CE0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9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Шунтиков Андрей Николаевич</w:t>
            </w:r>
          </w:p>
        </w:tc>
        <w:tc>
          <w:tcPr>
            <w:tcW w:w="1134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10.02.1966 ,58 лет</w:t>
            </w:r>
          </w:p>
        </w:tc>
        <w:tc>
          <w:tcPr>
            <w:tcW w:w="1239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Высшее. Киевский инженерно - строительный институт, 1988 г</w:t>
            </w:r>
          </w:p>
        </w:tc>
        <w:tc>
          <w:tcPr>
            <w:tcW w:w="1312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Инженер железобетонного производства</w:t>
            </w:r>
          </w:p>
        </w:tc>
        <w:tc>
          <w:tcPr>
            <w:tcW w:w="1183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07" w:type="dxa"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583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628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2EE2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620" w:type="dxa"/>
            <w:gridSpan w:val="2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</w:t>
            </w:r>
          </w:p>
        </w:tc>
        <w:tc>
          <w:tcPr>
            <w:tcW w:w="1000" w:type="dxa"/>
            <w:hideMark/>
          </w:tcPr>
          <w:p w:rsidR="0006224A" w:rsidRPr="004F354E" w:rsidRDefault="0006224A" w:rsidP="000622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2E8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27.04.2023 г по 26.04.2028 г, приказ №324-11-05 от 16.05.2023 г </w:t>
            </w:r>
          </w:p>
        </w:tc>
        <w:tc>
          <w:tcPr>
            <w:tcW w:w="1521" w:type="dxa"/>
            <w:shd w:val="clear" w:color="auto" w:fill="FFFFFF" w:themeFill="background1"/>
            <w:noWrap/>
            <w:hideMark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Благодарность от КГБОУ «Таежнинской школы </w:t>
            </w: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>интернат»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2019 г. грамота начальника Управления образования Богучанского района 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>____________ 2019 г Диплом районного управления культуры Богучанского района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грамота от Главы Таежнинского сельсовета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noWrap/>
            <w:hideMark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2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2015 г ОААНОВО «МПСУ» профессиональная переподготовка по дополнительной профессиональной программе «Специальное дефектологическое образования.» /дист. 320 часов </w:t>
            </w:r>
          </w:p>
          <w:p w:rsidR="0006224A" w:rsidRPr="00783B7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B7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 Москва «Столичный учебный центр» Современная педагогика технологии Эффективное применение в образовательном процессе в контексте реализации ФГОС»//дист.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Красноярск ООО Изобразительное искусство как творческая составляющая развития обучающихся в системе образования в условиях реализации ФГОС 72 ч./дист.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г. Москва «Фонд новых форм развития образования» «Современные проектные методы развития высокотехнологичных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предметных навыков обучающихся предметной области « Технологии» 32 часа/дист.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 2021 г. Красноярск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краевой институт повышения квалификации и профессиональной переподготовке работников образования «Реализация содержания предметной области «Технология» в соответствии с Концепцией робототехника» 36 часов.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noWrap/>
            <w:hideMark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Проектная деятельность, Здоровье сберегающие технологии, личнностно-ориентированные,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ИКТ, групповые технологии</w:t>
            </w:r>
          </w:p>
        </w:tc>
      </w:tr>
      <w:tr w:rsidR="0006224A" w:rsidRPr="00882EE2" w:rsidTr="008C1722">
        <w:trPr>
          <w:trHeight w:val="2258"/>
        </w:trPr>
        <w:tc>
          <w:tcPr>
            <w:tcW w:w="605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Шашкова Марина Ильдаровна </w:t>
            </w:r>
          </w:p>
        </w:tc>
        <w:tc>
          <w:tcPr>
            <w:tcW w:w="1134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09.02.2002</w:t>
            </w:r>
          </w:p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39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Усть – Лабинский социально педагогический колледж» </w:t>
            </w:r>
          </w:p>
        </w:tc>
        <w:tc>
          <w:tcPr>
            <w:tcW w:w="1312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начальных классов </w:t>
            </w:r>
          </w:p>
        </w:tc>
        <w:tc>
          <w:tcPr>
            <w:tcW w:w="1183" w:type="dxa"/>
          </w:tcPr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807" w:type="dxa"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583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gridSpan w:val="2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06224A" w:rsidRPr="00582E83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521" w:type="dxa"/>
            <w:shd w:val="clear" w:color="auto" w:fill="FFFFFF" w:themeFill="background1"/>
            <w:noWrap/>
          </w:tcPr>
          <w:p w:rsidR="0006224A" w:rsidRPr="00783B73" w:rsidRDefault="0006224A" w:rsidP="000622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 г. Москва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важном»: система работы классного руководителя</w:t>
            </w:r>
          </w:p>
          <w:p w:rsidR="0006224A" w:rsidRPr="00882EE2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куратора) 58 часов  </w:t>
            </w:r>
          </w:p>
        </w:tc>
        <w:tc>
          <w:tcPr>
            <w:tcW w:w="1159" w:type="dxa"/>
            <w:noWrap/>
          </w:tcPr>
          <w:p w:rsidR="0006224A" w:rsidRDefault="0006224A" w:rsidP="0006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C3D" w:rsidRDefault="00AD1C3D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A83E9C" w:rsidRDefault="00A83E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A83E9C" w:rsidRDefault="00A83E9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867C5C" w:rsidRPr="00DC40B8" w:rsidRDefault="00867C5C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867C5C" w:rsidRPr="00DC40B8" w:rsidSect="00DC40B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7B" w:rsidRDefault="0077677B" w:rsidP="00A57A79">
      <w:pPr>
        <w:spacing w:after="0" w:line="240" w:lineRule="auto"/>
      </w:pPr>
      <w:r>
        <w:separator/>
      </w:r>
    </w:p>
  </w:endnote>
  <w:endnote w:type="continuationSeparator" w:id="0">
    <w:p w:rsidR="0077677B" w:rsidRDefault="0077677B" w:rsidP="00A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7B" w:rsidRDefault="0077677B" w:rsidP="00A57A79">
      <w:pPr>
        <w:spacing w:after="0" w:line="240" w:lineRule="auto"/>
      </w:pPr>
      <w:r>
        <w:separator/>
      </w:r>
    </w:p>
  </w:footnote>
  <w:footnote w:type="continuationSeparator" w:id="0">
    <w:p w:rsidR="0077677B" w:rsidRDefault="0077677B" w:rsidP="00A5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BA6"/>
    <w:rsid w:val="00006A08"/>
    <w:rsid w:val="000074F3"/>
    <w:rsid w:val="000077A8"/>
    <w:rsid w:val="00007EE0"/>
    <w:rsid w:val="00010743"/>
    <w:rsid w:val="00010FB0"/>
    <w:rsid w:val="00012EE5"/>
    <w:rsid w:val="0001604F"/>
    <w:rsid w:val="00016CC8"/>
    <w:rsid w:val="00017BE7"/>
    <w:rsid w:val="00017E49"/>
    <w:rsid w:val="000200E5"/>
    <w:rsid w:val="00021B0B"/>
    <w:rsid w:val="00021C87"/>
    <w:rsid w:val="00022A90"/>
    <w:rsid w:val="00023A6B"/>
    <w:rsid w:val="00027388"/>
    <w:rsid w:val="00030B67"/>
    <w:rsid w:val="00032C06"/>
    <w:rsid w:val="00035CE3"/>
    <w:rsid w:val="00040643"/>
    <w:rsid w:val="0004228F"/>
    <w:rsid w:val="00043B14"/>
    <w:rsid w:val="00046FEE"/>
    <w:rsid w:val="00047B67"/>
    <w:rsid w:val="00047C9F"/>
    <w:rsid w:val="000554D4"/>
    <w:rsid w:val="0005559C"/>
    <w:rsid w:val="0006224A"/>
    <w:rsid w:val="00066199"/>
    <w:rsid w:val="00066A08"/>
    <w:rsid w:val="000677D5"/>
    <w:rsid w:val="00070FE1"/>
    <w:rsid w:val="0007168D"/>
    <w:rsid w:val="00074394"/>
    <w:rsid w:val="00075D33"/>
    <w:rsid w:val="000811F7"/>
    <w:rsid w:val="00082A48"/>
    <w:rsid w:val="00084016"/>
    <w:rsid w:val="00084E1E"/>
    <w:rsid w:val="00086C4E"/>
    <w:rsid w:val="00091318"/>
    <w:rsid w:val="00091671"/>
    <w:rsid w:val="0009533F"/>
    <w:rsid w:val="00095D3A"/>
    <w:rsid w:val="00096D9A"/>
    <w:rsid w:val="00097459"/>
    <w:rsid w:val="000A2C6A"/>
    <w:rsid w:val="000A4DEC"/>
    <w:rsid w:val="000A5B24"/>
    <w:rsid w:val="000B0C57"/>
    <w:rsid w:val="000B3949"/>
    <w:rsid w:val="000B3997"/>
    <w:rsid w:val="000B5680"/>
    <w:rsid w:val="000B5CB8"/>
    <w:rsid w:val="000B6E74"/>
    <w:rsid w:val="000C02FA"/>
    <w:rsid w:val="000C4908"/>
    <w:rsid w:val="000C4AEB"/>
    <w:rsid w:val="000C5D10"/>
    <w:rsid w:val="000C7949"/>
    <w:rsid w:val="000D24FA"/>
    <w:rsid w:val="000D34A1"/>
    <w:rsid w:val="000D36D8"/>
    <w:rsid w:val="000E0467"/>
    <w:rsid w:val="000E297D"/>
    <w:rsid w:val="000E3697"/>
    <w:rsid w:val="000E4BEA"/>
    <w:rsid w:val="000E5BB2"/>
    <w:rsid w:val="000E7AA6"/>
    <w:rsid w:val="000E7EE5"/>
    <w:rsid w:val="000F5C20"/>
    <w:rsid w:val="000F72A5"/>
    <w:rsid w:val="00100A08"/>
    <w:rsid w:val="00102BA1"/>
    <w:rsid w:val="00102DFE"/>
    <w:rsid w:val="00103BFC"/>
    <w:rsid w:val="00103F71"/>
    <w:rsid w:val="0011041D"/>
    <w:rsid w:val="001115E9"/>
    <w:rsid w:val="001128CC"/>
    <w:rsid w:val="00112BFC"/>
    <w:rsid w:val="001138BE"/>
    <w:rsid w:val="0011391A"/>
    <w:rsid w:val="00115783"/>
    <w:rsid w:val="001164C5"/>
    <w:rsid w:val="00120990"/>
    <w:rsid w:val="00121287"/>
    <w:rsid w:val="00123B2F"/>
    <w:rsid w:val="00124863"/>
    <w:rsid w:val="00126CE7"/>
    <w:rsid w:val="00132BA6"/>
    <w:rsid w:val="00136F9C"/>
    <w:rsid w:val="00137201"/>
    <w:rsid w:val="001376F2"/>
    <w:rsid w:val="00137775"/>
    <w:rsid w:val="00140CEF"/>
    <w:rsid w:val="00141CB9"/>
    <w:rsid w:val="00142549"/>
    <w:rsid w:val="0014520B"/>
    <w:rsid w:val="001517A1"/>
    <w:rsid w:val="001608D5"/>
    <w:rsid w:val="00161EED"/>
    <w:rsid w:val="00163F4C"/>
    <w:rsid w:val="00164118"/>
    <w:rsid w:val="00164F4B"/>
    <w:rsid w:val="00165A7A"/>
    <w:rsid w:val="00165F2E"/>
    <w:rsid w:val="001704BB"/>
    <w:rsid w:val="00173A22"/>
    <w:rsid w:val="00173C82"/>
    <w:rsid w:val="00176692"/>
    <w:rsid w:val="00177761"/>
    <w:rsid w:val="001803A4"/>
    <w:rsid w:val="00181820"/>
    <w:rsid w:val="001820FB"/>
    <w:rsid w:val="001835BC"/>
    <w:rsid w:val="00183CAB"/>
    <w:rsid w:val="00184B02"/>
    <w:rsid w:val="00190783"/>
    <w:rsid w:val="00192023"/>
    <w:rsid w:val="00193EA8"/>
    <w:rsid w:val="00196774"/>
    <w:rsid w:val="001A1920"/>
    <w:rsid w:val="001A3197"/>
    <w:rsid w:val="001A7655"/>
    <w:rsid w:val="001B04AA"/>
    <w:rsid w:val="001B32E6"/>
    <w:rsid w:val="001B44CB"/>
    <w:rsid w:val="001B5EF2"/>
    <w:rsid w:val="001C1561"/>
    <w:rsid w:val="001C1BFC"/>
    <w:rsid w:val="001C2225"/>
    <w:rsid w:val="001C2A43"/>
    <w:rsid w:val="001C7855"/>
    <w:rsid w:val="001D1BC2"/>
    <w:rsid w:val="001D1E8A"/>
    <w:rsid w:val="001D4470"/>
    <w:rsid w:val="001D526B"/>
    <w:rsid w:val="001D5D13"/>
    <w:rsid w:val="001D6A2C"/>
    <w:rsid w:val="001E0C6B"/>
    <w:rsid w:val="001E24B4"/>
    <w:rsid w:val="001E3B00"/>
    <w:rsid w:val="001F0324"/>
    <w:rsid w:val="001F2859"/>
    <w:rsid w:val="001F3583"/>
    <w:rsid w:val="001F489E"/>
    <w:rsid w:val="0020081F"/>
    <w:rsid w:val="0020275A"/>
    <w:rsid w:val="00202E1B"/>
    <w:rsid w:val="00204871"/>
    <w:rsid w:val="00211104"/>
    <w:rsid w:val="002117CF"/>
    <w:rsid w:val="00213CEE"/>
    <w:rsid w:val="002140FE"/>
    <w:rsid w:val="00215BF9"/>
    <w:rsid w:val="002227C2"/>
    <w:rsid w:val="00224CEA"/>
    <w:rsid w:val="00225B13"/>
    <w:rsid w:val="002339D7"/>
    <w:rsid w:val="00240A9F"/>
    <w:rsid w:val="00242D4B"/>
    <w:rsid w:val="002444A6"/>
    <w:rsid w:val="00246560"/>
    <w:rsid w:val="00250276"/>
    <w:rsid w:val="002507AB"/>
    <w:rsid w:val="0025251F"/>
    <w:rsid w:val="00256BF2"/>
    <w:rsid w:val="0026244D"/>
    <w:rsid w:val="00266745"/>
    <w:rsid w:val="00266BAD"/>
    <w:rsid w:val="00266F08"/>
    <w:rsid w:val="00267981"/>
    <w:rsid w:val="00275798"/>
    <w:rsid w:val="00277DB9"/>
    <w:rsid w:val="00282C8B"/>
    <w:rsid w:val="00284B83"/>
    <w:rsid w:val="002928FB"/>
    <w:rsid w:val="00292DBD"/>
    <w:rsid w:val="002936A4"/>
    <w:rsid w:val="00294CE0"/>
    <w:rsid w:val="00296B30"/>
    <w:rsid w:val="002A22EA"/>
    <w:rsid w:val="002A23B8"/>
    <w:rsid w:val="002A2A61"/>
    <w:rsid w:val="002A5E70"/>
    <w:rsid w:val="002A62A2"/>
    <w:rsid w:val="002A666B"/>
    <w:rsid w:val="002B02D2"/>
    <w:rsid w:val="002B04B2"/>
    <w:rsid w:val="002B32D0"/>
    <w:rsid w:val="002B78AC"/>
    <w:rsid w:val="002B78F8"/>
    <w:rsid w:val="002C26E6"/>
    <w:rsid w:val="002C38C7"/>
    <w:rsid w:val="002C5103"/>
    <w:rsid w:val="002C5852"/>
    <w:rsid w:val="002C59B4"/>
    <w:rsid w:val="002C78B4"/>
    <w:rsid w:val="002D2701"/>
    <w:rsid w:val="002D5608"/>
    <w:rsid w:val="002D6948"/>
    <w:rsid w:val="002D6B1D"/>
    <w:rsid w:val="002E55C5"/>
    <w:rsid w:val="002E5B90"/>
    <w:rsid w:val="002E7CE0"/>
    <w:rsid w:val="002E7F43"/>
    <w:rsid w:val="002F2454"/>
    <w:rsid w:val="0030653D"/>
    <w:rsid w:val="00310919"/>
    <w:rsid w:val="00313200"/>
    <w:rsid w:val="003138A4"/>
    <w:rsid w:val="003160F4"/>
    <w:rsid w:val="003223EE"/>
    <w:rsid w:val="00323C96"/>
    <w:rsid w:val="00323D31"/>
    <w:rsid w:val="00323F8D"/>
    <w:rsid w:val="00326272"/>
    <w:rsid w:val="00331121"/>
    <w:rsid w:val="00334CEB"/>
    <w:rsid w:val="00335FCB"/>
    <w:rsid w:val="00342877"/>
    <w:rsid w:val="00343E52"/>
    <w:rsid w:val="00346990"/>
    <w:rsid w:val="003509FC"/>
    <w:rsid w:val="003520B3"/>
    <w:rsid w:val="003521AF"/>
    <w:rsid w:val="0035225F"/>
    <w:rsid w:val="003610C2"/>
    <w:rsid w:val="0036170C"/>
    <w:rsid w:val="003626EF"/>
    <w:rsid w:val="003627A5"/>
    <w:rsid w:val="00362AC3"/>
    <w:rsid w:val="00362F5F"/>
    <w:rsid w:val="00363B8C"/>
    <w:rsid w:val="003640F7"/>
    <w:rsid w:val="00365D11"/>
    <w:rsid w:val="00370D59"/>
    <w:rsid w:val="00370D9B"/>
    <w:rsid w:val="00371874"/>
    <w:rsid w:val="00373745"/>
    <w:rsid w:val="003738CA"/>
    <w:rsid w:val="003750C3"/>
    <w:rsid w:val="00380459"/>
    <w:rsid w:val="0038147C"/>
    <w:rsid w:val="0038165C"/>
    <w:rsid w:val="00383195"/>
    <w:rsid w:val="00385972"/>
    <w:rsid w:val="00386377"/>
    <w:rsid w:val="00392786"/>
    <w:rsid w:val="003949A1"/>
    <w:rsid w:val="00395F4E"/>
    <w:rsid w:val="00396D0D"/>
    <w:rsid w:val="00397C14"/>
    <w:rsid w:val="003A0C1B"/>
    <w:rsid w:val="003A0F86"/>
    <w:rsid w:val="003A18B7"/>
    <w:rsid w:val="003A250C"/>
    <w:rsid w:val="003A278F"/>
    <w:rsid w:val="003A7475"/>
    <w:rsid w:val="003A77E6"/>
    <w:rsid w:val="003B3FD7"/>
    <w:rsid w:val="003B512D"/>
    <w:rsid w:val="003B63E7"/>
    <w:rsid w:val="003B705D"/>
    <w:rsid w:val="003B7D39"/>
    <w:rsid w:val="003C3EB9"/>
    <w:rsid w:val="003C538F"/>
    <w:rsid w:val="003C5431"/>
    <w:rsid w:val="003C785B"/>
    <w:rsid w:val="003D0C97"/>
    <w:rsid w:val="003D21EB"/>
    <w:rsid w:val="003D2440"/>
    <w:rsid w:val="003D3B09"/>
    <w:rsid w:val="003D7282"/>
    <w:rsid w:val="003E008C"/>
    <w:rsid w:val="003E1267"/>
    <w:rsid w:val="003E2399"/>
    <w:rsid w:val="003E611C"/>
    <w:rsid w:val="003E66CC"/>
    <w:rsid w:val="003F2ACA"/>
    <w:rsid w:val="003F6264"/>
    <w:rsid w:val="003F691C"/>
    <w:rsid w:val="00404247"/>
    <w:rsid w:val="00405DD3"/>
    <w:rsid w:val="00405EB0"/>
    <w:rsid w:val="00406CA1"/>
    <w:rsid w:val="00407836"/>
    <w:rsid w:val="00410EBA"/>
    <w:rsid w:val="00415020"/>
    <w:rsid w:val="00422F19"/>
    <w:rsid w:val="004247E4"/>
    <w:rsid w:val="00426B97"/>
    <w:rsid w:val="00427AF9"/>
    <w:rsid w:val="00430011"/>
    <w:rsid w:val="004322B8"/>
    <w:rsid w:val="00435159"/>
    <w:rsid w:val="0044016F"/>
    <w:rsid w:val="00440C01"/>
    <w:rsid w:val="00442EA0"/>
    <w:rsid w:val="00443399"/>
    <w:rsid w:val="00443AD0"/>
    <w:rsid w:val="00444BD8"/>
    <w:rsid w:val="004472F8"/>
    <w:rsid w:val="00457B73"/>
    <w:rsid w:val="00463867"/>
    <w:rsid w:val="0046428E"/>
    <w:rsid w:val="00471CD4"/>
    <w:rsid w:val="004755C8"/>
    <w:rsid w:val="00476279"/>
    <w:rsid w:val="00476ED7"/>
    <w:rsid w:val="0047771B"/>
    <w:rsid w:val="00477AA3"/>
    <w:rsid w:val="00477F0F"/>
    <w:rsid w:val="0048171D"/>
    <w:rsid w:val="004819DB"/>
    <w:rsid w:val="00481BAC"/>
    <w:rsid w:val="00483A55"/>
    <w:rsid w:val="004848FF"/>
    <w:rsid w:val="00485CCC"/>
    <w:rsid w:val="004861EE"/>
    <w:rsid w:val="00491B67"/>
    <w:rsid w:val="00491BFE"/>
    <w:rsid w:val="0049416C"/>
    <w:rsid w:val="0049581F"/>
    <w:rsid w:val="004A104F"/>
    <w:rsid w:val="004A3215"/>
    <w:rsid w:val="004A3B2A"/>
    <w:rsid w:val="004A5239"/>
    <w:rsid w:val="004A7BC2"/>
    <w:rsid w:val="004B1E94"/>
    <w:rsid w:val="004B2E7B"/>
    <w:rsid w:val="004B5332"/>
    <w:rsid w:val="004C3418"/>
    <w:rsid w:val="004D1071"/>
    <w:rsid w:val="004D25E2"/>
    <w:rsid w:val="004D4A39"/>
    <w:rsid w:val="004D6EE3"/>
    <w:rsid w:val="004E08DB"/>
    <w:rsid w:val="004E22D7"/>
    <w:rsid w:val="004E39A6"/>
    <w:rsid w:val="004E4DD6"/>
    <w:rsid w:val="004E5602"/>
    <w:rsid w:val="004F354E"/>
    <w:rsid w:val="004F597D"/>
    <w:rsid w:val="004F5A49"/>
    <w:rsid w:val="004F6183"/>
    <w:rsid w:val="004F655E"/>
    <w:rsid w:val="004F7334"/>
    <w:rsid w:val="004F7D5F"/>
    <w:rsid w:val="00500374"/>
    <w:rsid w:val="00502F18"/>
    <w:rsid w:val="00503960"/>
    <w:rsid w:val="00504CEE"/>
    <w:rsid w:val="0050539C"/>
    <w:rsid w:val="00524694"/>
    <w:rsid w:val="005265E3"/>
    <w:rsid w:val="00530376"/>
    <w:rsid w:val="00530572"/>
    <w:rsid w:val="0053423A"/>
    <w:rsid w:val="00534896"/>
    <w:rsid w:val="00535866"/>
    <w:rsid w:val="005360A4"/>
    <w:rsid w:val="005362F0"/>
    <w:rsid w:val="005379B5"/>
    <w:rsid w:val="00537E9B"/>
    <w:rsid w:val="0054305E"/>
    <w:rsid w:val="00544431"/>
    <w:rsid w:val="00546438"/>
    <w:rsid w:val="00547934"/>
    <w:rsid w:val="00552460"/>
    <w:rsid w:val="00554DE5"/>
    <w:rsid w:val="0055528F"/>
    <w:rsid w:val="00556887"/>
    <w:rsid w:val="00557C9F"/>
    <w:rsid w:val="00560E7F"/>
    <w:rsid w:val="005616FD"/>
    <w:rsid w:val="005621A1"/>
    <w:rsid w:val="00566381"/>
    <w:rsid w:val="005667AB"/>
    <w:rsid w:val="00571646"/>
    <w:rsid w:val="00573D69"/>
    <w:rsid w:val="005802A4"/>
    <w:rsid w:val="0058152F"/>
    <w:rsid w:val="00582E83"/>
    <w:rsid w:val="005842E4"/>
    <w:rsid w:val="00587460"/>
    <w:rsid w:val="005878D7"/>
    <w:rsid w:val="0059078E"/>
    <w:rsid w:val="00590B8E"/>
    <w:rsid w:val="00592FAA"/>
    <w:rsid w:val="00593068"/>
    <w:rsid w:val="005948ED"/>
    <w:rsid w:val="00594900"/>
    <w:rsid w:val="00596366"/>
    <w:rsid w:val="00597E75"/>
    <w:rsid w:val="005A09C7"/>
    <w:rsid w:val="005A19BF"/>
    <w:rsid w:val="005A3871"/>
    <w:rsid w:val="005A47A9"/>
    <w:rsid w:val="005A4AE9"/>
    <w:rsid w:val="005B0B46"/>
    <w:rsid w:val="005B0F04"/>
    <w:rsid w:val="005B6DA6"/>
    <w:rsid w:val="005C640C"/>
    <w:rsid w:val="005C6BB2"/>
    <w:rsid w:val="005C773E"/>
    <w:rsid w:val="005D2F26"/>
    <w:rsid w:val="005D35ED"/>
    <w:rsid w:val="005D573E"/>
    <w:rsid w:val="005D5F09"/>
    <w:rsid w:val="005D6CB9"/>
    <w:rsid w:val="005E41BA"/>
    <w:rsid w:val="005E5EB8"/>
    <w:rsid w:val="005F1896"/>
    <w:rsid w:val="005F6F05"/>
    <w:rsid w:val="0060099D"/>
    <w:rsid w:val="006048B3"/>
    <w:rsid w:val="00605C41"/>
    <w:rsid w:val="00610226"/>
    <w:rsid w:val="00610BB8"/>
    <w:rsid w:val="006138B2"/>
    <w:rsid w:val="00614A6D"/>
    <w:rsid w:val="00614DA6"/>
    <w:rsid w:val="00625156"/>
    <w:rsid w:val="00635303"/>
    <w:rsid w:val="00635791"/>
    <w:rsid w:val="006360CC"/>
    <w:rsid w:val="0063614E"/>
    <w:rsid w:val="006505EC"/>
    <w:rsid w:val="00651E16"/>
    <w:rsid w:val="0065626A"/>
    <w:rsid w:val="00656CD0"/>
    <w:rsid w:val="006615A0"/>
    <w:rsid w:val="006621D4"/>
    <w:rsid w:val="00665A75"/>
    <w:rsid w:val="0067398D"/>
    <w:rsid w:val="0067503E"/>
    <w:rsid w:val="0067616B"/>
    <w:rsid w:val="00677282"/>
    <w:rsid w:val="00681696"/>
    <w:rsid w:val="00681C4E"/>
    <w:rsid w:val="00682D62"/>
    <w:rsid w:val="00690C8B"/>
    <w:rsid w:val="00693580"/>
    <w:rsid w:val="00694964"/>
    <w:rsid w:val="0069506E"/>
    <w:rsid w:val="006971C2"/>
    <w:rsid w:val="006A1EE5"/>
    <w:rsid w:val="006A2862"/>
    <w:rsid w:val="006A53FE"/>
    <w:rsid w:val="006A622C"/>
    <w:rsid w:val="006A72B2"/>
    <w:rsid w:val="006A7C0D"/>
    <w:rsid w:val="006B0E91"/>
    <w:rsid w:val="006B29AF"/>
    <w:rsid w:val="006B5153"/>
    <w:rsid w:val="006B5F61"/>
    <w:rsid w:val="006B6B8A"/>
    <w:rsid w:val="006B772A"/>
    <w:rsid w:val="006B792F"/>
    <w:rsid w:val="006B7DA4"/>
    <w:rsid w:val="006C2237"/>
    <w:rsid w:val="006C41D5"/>
    <w:rsid w:val="006D07A3"/>
    <w:rsid w:val="006D2159"/>
    <w:rsid w:val="006D2A7F"/>
    <w:rsid w:val="006D38E1"/>
    <w:rsid w:val="006D41BD"/>
    <w:rsid w:val="006E05AE"/>
    <w:rsid w:val="006E0724"/>
    <w:rsid w:val="006E3C27"/>
    <w:rsid w:val="006E6DF0"/>
    <w:rsid w:val="006E7129"/>
    <w:rsid w:val="006E7A99"/>
    <w:rsid w:val="006F3D41"/>
    <w:rsid w:val="007011B1"/>
    <w:rsid w:val="007026EF"/>
    <w:rsid w:val="007053B2"/>
    <w:rsid w:val="00706F65"/>
    <w:rsid w:val="00711A9A"/>
    <w:rsid w:val="00717071"/>
    <w:rsid w:val="007205CE"/>
    <w:rsid w:val="007215D5"/>
    <w:rsid w:val="00721F0A"/>
    <w:rsid w:val="00725588"/>
    <w:rsid w:val="00725D8E"/>
    <w:rsid w:val="00727DBE"/>
    <w:rsid w:val="00727EAD"/>
    <w:rsid w:val="00731E9F"/>
    <w:rsid w:val="007328C5"/>
    <w:rsid w:val="00733EDC"/>
    <w:rsid w:val="0073434E"/>
    <w:rsid w:val="00735243"/>
    <w:rsid w:val="00735BF4"/>
    <w:rsid w:val="00736A60"/>
    <w:rsid w:val="007460E3"/>
    <w:rsid w:val="00746871"/>
    <w:rsid w:val="007476C1"/>
    <w:rsid w:val="00756838"/>
    <w:rsid w:val="0075744A"/>
    <w:rsid w:val="00760AED"/>
    <w:rsid w:val="00761181"/>
    <w:rsid w:val="007617FA"/>
    <w:rsid w:val="00762DBE"/>
    <w:rsid w:val="0076316A"/>
    <w:rsid w:val="0076533D"/>
    <w:rsid w:val="00765759"/>
    <w:rsid w:val="00766074"/>
    <w:rsid w:val="007664F8"/>
    <w:rsid w:val="00766876"/>
    <w:rsid w:val="00774311"/>
    <w:rsid w:val="0077677B"/>
    <w:rsid w:val="00781A07"/>
    <w:rsid w:val="0078253C"/>
    <w:rsid w:val="00782B4C"/>
    <w:rsid w:val="00783151"/>
    <w:rsid w:val="00783B73"/>
    <w:rsid w:val="00784306"/>
    <w:rsid w:val="007874FA"/>
    <w:rsid w:val="00790561"/>
    <w:rsid w:val="00792CF5"/>
    <w:rsid w:val="00794AF7"/>
    <w:rsid w:val="00797157"/>
    <w:rsid w:val="007A2B71"/>
    <w:rsid w:val="007A2ED5"/>
    <w:rsid w:val="007A4563"/>
    <w:rsid w:val="007A5151"/>
    <w:rsid w:val="007A6285"/>
    <w:rsid w:val="007A7265"/>
    <w:rsid w:val="007B0CF0"/>
    <w:rsid w:val="007B4011"/>
    <w:rsid w:val="007B5AF1"/>
    <w:rsid w:val="007B6EB3"/>
    <w:rsid w:val="007B7D6F"/>
    <w:rsid w:val="007C1831"/>
    <w:rsid w:val="007C209B"/>
    <w:rsid w:val="007C3C7A"/>
    <w:rsid w:val="007C606C"/>
    <w:rsid w:val="007C7D80"/>
    <w:rsid w:val="007D4FBB"/>
    <w:rsid w:val="007D7CDE"/>
    <w:rsid w:val="007E2CAB"/>
    <w:rsid w:val="007E67AA"/>
    <w:rsid w:val="007E6CFF"/>
    <w:rsid w:val="007E6DE3"/>
    <w:rsid w:val="007F1457"/>
    <w:rsid w:val="007F2540"/>
    <w:rsid w:val="007F674D"/>
    <w:rsid w:val="007F75BB"/>
    <w:rsid w:val="007F7BC9"/>
    <w:rsid w:val="0080646C"/>
    <w:rsid w:val="00806F3D"/>
    <w:rsid w:val="008126BE"/>
    <w:rsid w:val="00812963"/>
    <w:rsid w:val="008134FD"/>
    <w:rsid w:val="0081566D"/>
    <w:rsid w:val="008159F6"/>
    <w:rsid w:val="008164B5"/>
    <w:rsid w:val="00817AF6"/>
    <w:rsid w:val="00826BA9"/>
    <w:rsid w:val="00827601"/>
    <w:rsid w:val="008309A4"/>
    <w:rsid w:val="00834FB3"/>
    <w:rsid w:val="00836A21"/>
    <w:rsid w:val="00837521"/>
    <w:rsid w:val="00841E06"/>
    <w:rsid w:val="00846A4E"/>
    <w:rsid w:val="00854D11"/>
    <w:rsid w:val="00857A92"/>
    <w:rsid w:val="008604D9"/>
    <w:rsid w:val="0086206E"/>
    <w:rsid w:val="00862726"/>
    <w:rsid w:val="00863627"/>
    <w:rsid w:val="0086486B"/>
    <w:rsid w:val="00865C19"/>
    <w:rsid w:val="00867C5C"/>
    <w:rsid w:val="00871626"/>
    <w:rsid w:val="008724A9"/>
    <w:rsid w:val="008773CE"/>
    <w:rsid w:val="00877FFE"/>
    <w:rsid w:val="008802DD"/>
    <w:rsid w:val="00882EE2"/>
    <w:rsid w:val="00886A10"/>
    <w:rsid w:val="00893524"/>
    <w:rsid w:val="00893F56"/>
    <w:rsid w:val="00894C67"/>
    <w:rsid w:val="00895B00"/>
    <w:rsid w:val="008A4F04"/>
    <w:rsid w:val="008A724A"/>
    <w:rsid w:val="008B1CFB"/>
    <w:rsid w:val="008B2B6C"/>
    <w:rsid w:val="008B3E53"/>
    <w:rsid w:val="008B5870"/>
    <w:rsid w:val="008B6864"/>
    <w:rsid w:val="008C13C4"/>
    <w:rsid w:val="008C1722"/>
    <w:rsid w:val="008C2941"/>
    <w:rsid w:val="008C3004"/>
    <w:rsid w:val="008D399F"/>
    <w:rsid w:val="008D5670"/>
    <w:rsid w:val="008D5DA1"/>
    <w:rsid w:val="008D6F44"/>
    <w:rsid w:val="008D7974"/>
    <w:rsid w:val="008E1BF4"/>
    <w:rsid w:val="008E36FC"/>
    <w:rsid w:val="008E6A25"/>
    <w:rsid w:val="008E7F0B"/>
    <w:rsid w:val="008F039B"/>
    <w:rsid w:val="008F2194"/>
    <w:rsid w:val="008F333B"/>
    <w:rsid w:val="008F47EF"/>
    <w:rsid w:val="008F753A"/>
    <w:rsid w:val="0090148C"/>
    <w:rsid w:val="00902C0C"/>
    <w:rsid w:val="00903490"/>
    <w:rsid w:val="009048FD"/>
    <w:rsid w:val="009079B0"/>
    <w:rsid w:val="0091157C"/>
    <w:rsid w:val="0091468B"/>
    <w:rsid w:val="0091747D"/>
    <w:rsid w:val="0091779F"/>
    <w:rsid w:val="00922EC1"/>
    <w:rsid w:val="00923E34"/>
    <w:rsid w:val="00926A5A"/>
    <w:rsid w:val="009273C3"/>
    <w:rsid w:val="00930C6B"/>
    <w:rsid w:val="00930FF5"/>
    <w:rsid w:val="00933DAC"/>
    <w:rsid w:val="00933DBA"/>
    <w:rsid w:val="009355B5"/>
    <w:rsid w:val="009441B4"/>
    <w:rsid w:val="0094525B"/>
    <w:rsid w:val="009520E1"/>
    <w:rsid w:val="00952211"/>
    <w:rsid w:val="00952A8C"/>
    <w:rsid w:val="00954B1F"/>
    <w:rsid w:val="00955115"/>
    <w:rsid w:val="00960395"/>
    <w:rsid w:val="00963DBC"/>
    <w:rsid w:val="009667E9"/>
    <w:rsid w:val="00970787"/>
    <w:rsid w:val="0097085F"/>
    <w:rsid w:val="00971E62"/>
    <w:rsid w:val="00975828"/>
    <w:rsid w:val="009770D1"/>
    <w:rsid w:val="009776E4"/>
    <w:rsid w:val="00980E38"/>
    <w:rsid w:val="00981474"/>
    <w:rsid w:val="00985EFD"/>
    <w:rsid w:val="00986ED1"/>
    <w:rsid w:val="00987C5F"/>
    <w:rsid w:val="009901FA"/>
    <w:rsid w:val="00993554"/>
    <w:rsid w:val="0099394B"/>
    <w:rsid w:val="00994141"/>
    <w:rsid w:val="0099739F"/>
    <w:rsid w:val="009A0A93"/>
    <w:rsid w:val="009A0F11"/>
    <w:rsid w:val="009A1D08"/>
    <w:rsid w:val="009A4499"/>
    <w:rsid w:val="009B2622"/>
    <w:rsid w:val="009B41B7"/>
    <w:rsid w:val="009B5290"/>
    <w:rsid w:val="009B73B2"/>
    <w:rsid w:val="009B7617"/>
    <w:rsid w:val="009C06EB"/>
    <w:rsid w:val="009C1F10"/>
    <w:rsid w:val="009C3C8E"/>
    <w:rsid w:val="009C7397"/>
    <w:rsid w:val="009C7E74"/>
    <w:rsid w:val="009D73C3"/>
    <w:rsid w:val="009E0225"/>
    <w:rsid w:val="009E2688"/>
    <w:rsid w:val="009E2A03"/>
    <w:rsid w:val="009E49A1"/>
    <w:rsid w:val="009F6D49"/>
    <w:rsid w:val="009F7C5A"/>
    <w:rsid w:val="00A01BA1"/>
    <w:rsid w:val="00A03D61"/>
    <w:rsid w:val="00A04029"/>
    <w:rsid w:val="00A05AF7"/>
    <w:rsid w:val="00A07B34"/>
    <w:rsid w:val="00A1000F"/>
    <w:rsid w:val="00A20101"/>
    <w:rsid w:val="00A21C9E"/>
    <w:rsid w:val="00A22A6F"/>
    <w:rsid w:val="00A22C7F"/>
    <w:rsid w:val="00A22F0E"/>
    <w:rsid w:val="00A26583"/>
    <w:rsid w:val="00A272DC"/>
    <w:rsid w:val="00A27DDB"/>
    <w:rsid w:val="00A3165A"/>
    <w:rsid w:val="00A31ADB"/>
    <w:rsid w:val="00A345D3"/>
    <w:rsid w:val="00A37FE4"/>
    <w:rsid w:val="00A43B0E"/>
    <w:rsid w:val="00A44B92"/>
    <w:rsid w:val="00A46EE6"/>
    <w:rsid w:val="00A50E95"/>
    <w:rsid w:val="00A5106E"/>
    <w:rsid w:val="00A53CD7"/>
    <w:rsid w:val="00A54754"/>
    <w:rsid w:val="00A556F6"/>
    <w:rsid w:val="00A56499"/>
    <w:rsid w:val="00A572D8"/>
    <w:rsid w:val="00A57608"/>
    <w:rsid w:val="00A57A79"/>
    <w:rsid w:val="00A601BC"/>
    <w:rsid w:val="00A64EE6"/>
    <w:rsid w:val="00A7046D"/>
    <w:rsid w:val="00A70FE2"/>
    <w:rsid w:val="00A71D43"/>
    <w:rsid w:val="00A72E5B"/>
    <w:rsid w:val="00A736BB"/>
    <w:rsid w:val="00A73C74"/>
    <w:rsid w:val="00A75484"/>
    <w:rsid w:val="00A7575F"/>
    <w:rsid w:val="00A76279"/>
    <w:rsid w:val="00A8046D"/>
    <w:rsid w:val="00A83E9C"/>
    <w:rsid w:val="00A84049"/>
    <w:rsid w:val="00A85D97"/>
    <w:rsid w:val="00A86B8D"/>
    <w:rsid w:val="00A87879"/>
    <w:rsid w:val="00A91734"/>
    <w:rsid w:val="00A91DE1"/>
    <w:rsid w:val="00A931F1"/>
    <w:rsid w:val="00A953F7"/>
    <w:rsid w:val="00A971EA"/>
    <w:rsid w:val="00A97272"/>
    <w:rsid w:val="00AA4EEC"/>
    <w:rsid w:val="00AA6756"/>
    <w:rsid w:val="00AA7A6E"/>
    <w:rsid w:val="00AB0972"/>
    <w:rsid w:val="00AB0D1F"/>
    <w:rsid w:val="00AB2BF9"/>
    <w:rsid w:val="00AB3AFF"/>
    <w:rsid w:val="00AB5875"/>
    <w:rsid w:val="00AC1AB8"/>
    <w:rsid w:val="00AC3338"/>
    <w:rsid w:val="00AC4B08"/>
    <w:rsid w:val="00AC5885"/>
    <w:rsid w:val="00AC7F8F"/>
    <w:rsid w:val="00AD090F"/>
    <w:rsid w:val="00AD097D"/>
    <w:rsid w:val="00AD1C3D"/>
    <w:rsid w:val="00AD1F92"/>
    <w:rsid w:val="00AD468F"/>
    <w:rsid w:val="00AD59F7"/>
    <w:rsid w:val="00AD5C7C"/>
    <w:rsid w:val="00AD783A"/>
    <w:rsid w:val="00AD7AA5"/>
    <w:rsid w:val="00AE247A"/>
    <w:rsid w:val="00AE24A0"/>
    <w:rsid w:val="00AE2AE0"/>
    <w:rsid w:val="00AE3351"/>
    <w:rsid w:val="00AE4418"/>
    <w:rsid w:val="00AE69B4"/>
    <w:rsid w:val="00AE7690"/>
    <w:rsid w:val="00AE7B96"/>
    <w:rsid w:val="00B00E68"/>
    <w:rsid w:val="00B00EDD"/>
    <w:rsid w:val="00B02BBE"/>
    <w:rsid w:val="00B055AC"/>
    <w:rsid w:val="00B10210"/>
    <w:rsid w:val="00B14B2A"/>
    <w:rsid w:val="00B20755"/>
    <w:rsid w:val="00B21006"/>
    <w:rsid w:val="00B258CE"/>
    <w:rsid w:val="00B324E9"/>
    <w:rsid w:val="00B349F4"/>
    <w:rsid w:val="00B3590E"/>
    <w:rsid w:val="00B41F6E"/>
    <w:rsid w:val="00B437E6"/>
    <w:rsid w:val="00B448F1"/>
    <w:rsid w:val="00B44A63"/>
    <w:rsid w:val="00B50A38"/>
    <w:rsid w:val="00B50D59"/>
    <w:rsid w:val="00B51788"/>
    <w:rsid w:val="00B53804"/>
    <w:rsid w:val="00B53E2E"/>
    <w:rsid w:val="00B545B3"/>
    <w:rsid w:val="00B555B3"/>
    <w:rsid w:val="00B555BC"/>
    <w:rsid w:val="00B57892"/>
    <w:rsid w:val="00B60128"/>
    <w:rsid w:val="00B6212D"/>
    <w:rsid w:val="00B6251F"/>
    <w:rsid w:val="00B62836"/>
    <w:rsid w:val="00B65D53"/>
    <w:rsid w:val="00B67A8C"/>
    <w:rsid w:val="00B67AC3"/>
    <w:rsid w:val="00B67DCB"/>
    <w:rsid w:val="00B7114A"/>
    <w:rsid w:val="00B7114D"/>
    <w:rsid w:val="00B72666"/>
    <w:rsid w:val="00B72940"/>
    <w:rsid w:val="00B733FD"/>
    <w:rsid w:val="00B76279"/>
    <w:rsid w:val="00B779FB"/>
    <w:rsid w:val="00B84115"/>
    <w:rsid w:val="00B84930"/>
    <w:rsid w:val="00B867B1"/>
    <w:rsid w:val="00B9210D"/>
    <w:rsid w:val="00B92961"/>
    <w:rsid w:val="00B93DAA"/>
    <w:rsid w:val="00BA38F6"/>
    <w:rsid w:val="00BA78D7"/>
    <w:rsid w:val="00BB02F7"/>
    <w:rsid w:val="00BB0EB4"/>
    <w:rsid w:val="00BB14CA"/>
    <w:rsid w:val="00BB3885"/>
    <w:rsid w:val="00BB3A95"/>
    <w:rsid w:val="00BC673C"/>
    <w:rsid w:val="00BC6BE3"/>
    <w:rsid w:val="00BC76E3"/>
    <w:rsid w:val="00BD02BD"/>
    <w:rsid w:val="00BD4B9A"/>
    <w:rsid w:val="00BD6039"/>
    <w:rsid w:val="00BE0BBC"/>
    <w:rsid w:val="00BE3C77"/>
    <w:rsid w:val="00BE3E83"/>
    <w:rsid w:val="00BE47D3"/>
    <w:rsid w:val="00BE6B65"/>
    <w:rsid w:val="00BF30EB"/>
    <w:rsid w:val="00C00041"/>
    <w:rsid w:val="00C00BEA"/>
    <w:rsid w:val="00C01AF8"/>
    <w:rsid w:val="00C110E0"/>
    <w:rsid w:val="00C17181"/>
    <w:rsid w:val="00C17228"/>
    <w:rsid w:val="00C23CEC"/>
    <w:rsid w:val="00C249FC"/>
    <w:rsid w:val="00C25DD8"/>
    <w:rsid w:val="00C26F01"/>
    <w:rsid w:val="00C273F0"/>
    <w:rsid w:val="00C310DF"/>
    <w:rsid w:val="00C31F83"/>
    <w:rsid w:val="00C3374D"/>
    <w:rsid w:val="00C33A4E"/>
    <w:rsid w:val="00C407BC"/>
    <w:rsid w:val="00C448C1"/>
    <w:rsid w:val="00C47B7E"/>
    <w:rsid w:val="00C50DFB"/>
    <w:rsid w:val="00C533F8"/>
    <w:rsid w:val="00C561D8"/>
    <w:rsid w:val="00C578E5"/>
    <w:rsid w:val="00C57F96"/>
    <w:rsid w:val="00C613E4"/>
    <w:rsid w:val="00C619B2"/>
    <w:rsid w:val="00C76282"/>
    <w:rsid w:val="00C826E9"/>
    <w:rsid w:val="00C86DED"/>
    <w:rsid w:val="00C92263"/>
    <w:rsid w:val="00C93192"/>
    <w:rsid w:val="00C9655C"/>
    <w:rsid w:val="00C96AA3"/>
    <w:rsid w:val="00CA0208"/>
    <w:rsid w:val="00CA0615"/>
    <w:rsid w:val="00CA23AE"/>
    <w:rsid w:val="00CA358E"/>
    <w:rsid w:val="00CA4A21"/>
    <w:rsid w:val="00CA6253"/>
    <w:rsid w:val="00CB0479"/>
    <w:rsid w:val="00CB0D4A"/>
    <w:rsid w:val="00CB1FF8"/>
    <w:rsid w:val="00CB479C"/>
    <w:rsid w:val="00CB509D"/>
    <w:rsid w:val="00CB5C2D"/>
    <w:rsid w:val="00CC453D"/>
    <w:rsid w:val="00CC6B06"/>
    <w:rsid w:val="00CC7387"/>
    <w:rsid w:val="00CC7908"/>
    <w:rsid w:val="00CD06AA"/>
    <w:rsid w:val="00CD1F34"/>
    <w:rsid w:val="00CD54B9"/>
    <w:rsid w:val="00CD6127"/>
    <w:rsid w:val="00CD77F8"/>
    <w:rsid w:val="00CD7B3D"/>
    <w:rsid w:val="00CE052B"/>
    <w:rsid w:val="00CE114C"/>
    <w:rsid w:val="00CE1330"/>
    <w:rsid w:val="00CE2537"/>
    <w:rsid w:val="00CE3154"/>
    <w:rsid w:val="00CE327E"/>
    <w:rsid w:val="00CF02D8"/>
    <w:rsid w:val="00CF3821"/>
    <w:rsid w:val="00D02E8F"/>
    <w:rsid w:val="00D03319"/>
    <w:rsid w:val="00D03C98"/>
    <w:rsid w:val="00D04F99"/>
    <w:rsid w:val="00D06117"/>
    <w:rsid w:val="00D0766C"/>
    <w:rsid w:val="00D14525"/>
    <w:rsid w:val="00D14574"/>
    <w:rsid w:val="00D20D45"/>
    <w:rsid w:val="00D22D4C"/>
    <w:rsid w:val="00D260E8"/>
    <w:rsid w:val="00D2676F"/>
    <w:rsid w:val="00D268C5"/>
    <w:rsid w:val="00D3079C"/>
    <w:rsid w:val="00D30AA9"/>
    <w:rsid w:val="00D31173"/>
    <w:rsid w:val="00D34D08"/>
    <w:rsid w:val="00D35A75"/>
    <w:rsid w:val="00D40605"/>
    <w:rsid w:val="00D42088"/>
    <w:rsid w:val="00D42596"/>
    <w:rsid w:val="00D434BA"/>
    <w:rsid w:val="00D441A0"/>
    <w:rsid w:val="00D45F68"/>
    <w:rsid w:val="00D46A7B"/>
    <w:rsid w:val="00D46BD0"/>
    <w:rsid w:val="00D47D8B"/>
    <w:rsid w:val="00D5088F"/>
    <w:rsid w:val="00D50C13"/>
    <w:rsid w:val="00D5162E"/>
    <w:rsid w:val="00D5242C"/>
    <w:rsid w:val="00D52898"/>
    <w:rsid w:val="00D53EDC"/>
    <w:rsid w:val="00D55265"/>
    <w:rsid w:val="00D55371"/>
    <w:rsid w:val="00D605C9"/>
    <w:rsid w:val="00D66D01"/>
    <w:rsid w:val="00D67F50"/>
    <w:rsid w:val="00D71BA7"/>
    <w:rsid w:val="00D72446"/>
    <w:rsid w:val="00D7765F"/>
    <w:rsid w:val="00D803D0"/>
    <w:rsid w:val="00D825CA"/>
    <w:rsid w:val="00D8670B"/>
    <w:rsid w:val="00D877F9"/>
    <w:rsid w:val="00D901D5"/>
    <w:rsid w:val="00D9021C"/>
    <w:rsid w:val="00D9046D"/>
    <w:rsid w:val="00D91E5F"/>
    <w:rsid w:val="00D95A9B"/>
    <w:rsid w:val="00DA12AF"/>
    <w:rsid w:val="00DA32E1"/>
    <w:rsid w:val="00DA420C"/>
    <w:rsid w:val="00DA79E2"/>
    <w:rsid w:val="00DB22BA"/>
    <w:rsid w:val="00DB7670"/>
    <w:rsid w:val="00DC1253"/>
    <w:rsid w:val="00DC40B8"/>
    <w:rsid w:val="00DC45A7"/>
    <w:rsid w:val="00DC5AA7"/>
    <w:rsid w:val="00DC5D24"/>
    <w:rsid w:val="00DC7673"/>
    <w:rsid w:val="00DD055D"/>
    <w:rsid w:val="00DD264E"/>
    <w:rsid w:val="00DD5329"/>
    <w:rsid w:val="00DD57F8"/>
    <w:rsid w:val="00DD5C95"/>
    <w:rsid w:val="00DD61D6"/>
    <w:rsid w:val="00DD79BD"/>
    <w:rsid w:val="00DE30F1"/>
    <w:rsid w:val="00DE3DD2"/>
    <w:rsid w:val="00DE54D7"/>
    <w:rsid w:val="00DE6416"/>
    <w:rsid w:val="00DE7E6D"/>
    <w:rsid w:val="00DF0E11"/>
    <w:rsid w:val="00DF0F35"/>
    <w:rsid w:val="00DF62B8"/>
    <w:rsid w:val="00E03704"/>
    <w:rsid w:val="00E04DC1"/>
    <w:rsid w:val="00E11040"/>
    <w:rsid w:val="00E11CE5"/>
    <w:rsid w:val="00E14DB3"/>
    <w:rsid w:val="00E23F08"/>
    <w:rsid w:val="00E2533A"/>
    <w:rsid w:val="00E26B4A"/>
    <w:rsid w:val="00E34D6C"/>
    <w:rsid w:val="00E379D9"/>
    <w:rsid w:val="00E40C6E"/>
    <w:rsid w:val="00E45028"/>
    <w:rsid w:val="00E4560C"/>
    <w:rsid w:val="00E4760F"/>
    <w:rsid w:val="00E5018F"/>
    <w:rsid w:val="00E51542"/>
    <w:rsid w:val="00E60475"/>
    <w:rsid w:val="00E61E13"/>
    <w:rsid w:val="00E62786"/>
    <w:rsid w:val="00E64CC8"/>
    <w:rsid w:val="00E71EB8"/>
    <w:rsid w:val="00E803AC"/>
    <w:rsid w:val="00E83CE7"/>
    <w:rsid w:val="00E86140"/>
    <w:rsid w:val="00E877C7"/>
    <w:rsid w:val="00E92C77"/>
    <w:rsid w:val="00EA4690"/>
    <w:rsid w:val="00EA6005"/>
    <w:rsid w:val="00EA7EBD"/>
    <w:rsid w:val="00EB0590"/>
    <w:rsid w:val="00EB0C07"/>
    <w:rsid w:val="00EB53FB"/>
    <w:rsid w:val="00EC2F4A"/>
    <w:rsid w:val="00EC4832"/>
    <w:rsid w:val="00EC6265"/>
    <w:rsid w:val="00EC6F79"/>
    <w:rsid w:val="00ED0EA1"/>
    <w:rsid w:val="00ED1C0C"/>
    <w:rsid w:val="00ED2ABF"/>
    <w:rsid w:val="00ED471E"/>
    <w:rsid w:val="00ED5686"/>
    <w:rsid w:val="00ED7988"/>
    <w:rsid w:val="00EE1400"/>
    <w:rsid w:val="00EE238F"/>
    <w:rsid w:val="00EE333C"/>
    <w:rsid w:val="00EE3664"/>
    <w:rsid w:val="00EE48FA"/>
    <w:rsid w:val="00EE73B3"/>
    <w:rsid w:val="00EF08A1"/>
    <w:rsid w:val="00EF30AB"/>
    <w:rsid w:val="00EF45D8"/>
    <w:rsid w:val="00F012B9"/>
    <w:rsid w:val="00F01870"/>
    <w:rsid w:val="00F032E2"/>
    <w:rsid w:val="00F07E45"/>
    <w:rsid w:val="00F108C4"/>
    <w:rsid w:val="00F136EA"/>
    <w:rsid w:val="00F14A51"/>
    <w:rsid w:val="00F15CD4"/>
    <w:rsid w:val="00F166C2"/>
    <w:rsid w:val="00F205E5"/>
    <w:rsid w:val="00F213E6"/>
    <w:rsid w:val="00F234D9"/>
    <w:rsid w:val="00F25346"/>
    <w:rsid w:val="00F255FF"/>
    <w:rsid w:val="00F30AA0"/>
    <w:rsid w:val="00F311E4"/>
    <w:rsid w:val="00F31B0C"/>
    <w:rsid w:val="00F32B40"/>
    <w:rsid w:val="00F347AB"/>
    <w:rsid w:val="00F359F1"/>
    <w:rsid w:val="00F35F78"/>
    <w:rsid w:val="00F362F5"/>
    <w:rsid w:val="00F40897"/>
    <w:rsid w:val="00F40DB1"/>
    <w:rsid w:val="00F41F7F"/>
    <w:rsid w:val="00F4345B"/>
    <w:rsid w:val="00F44883"/>
    <w:rsid w:val="00F45366"/>
    <w:rsid w:val="00F50C84"/>
    <w:rsid w:val="00F54517"/>
    <w:rsid w:val="00F57C1B"/>
    <w:rsid w:val="00F57F76"/>
    <w:rsid w:val="00F6535F"/>
    <w:rsid w:val="00F72D7D"/>
    <w:rsid w:val="00F80F0D"/>
    <w:rsid w:val="00F8166C"/>
    <w:rsid w:val="00F83380"/>
    <w:rsid w:val="00F843A0"/>
    <w:rsid w:val="00F857EB"/>
    <w:rsid w:val="00F86C63"/>
    <w:rsid w:val="00F86E17"/>
    <w:rsid w:val="00F93830"/>
    <w:rsid w:val="00F9474B"/>
    <w:rsid w:val="00FA01B6"/>
    <w:rsid w:val="00FA0FDA"/>
    <w:rsid w:val="00FA17F8"/>
    <w:rsid w:val="00FA4326"/>
    <w:rsid w:val="00FA7A9F"/>
    <w:rsid w:val="00FB141A"/>
    <w:rsid w:val="00FB2036"/>
    <w:rsid w:val="00FB447B"/>
    <w:rsid w:val="00FB4AA7"/>
    <w:rsid w:val="00FB525C"/>
    <w:rsid w:val="00FB5784"/>
    <w:rsid w:val="00FB65F2"/>
    <w:rsid w:val="00FB6D29"/>
    <w:rsid w:val="00FC01D7"/>
    <w:rsid w:val="00FC01EF"/>
    <w:rsid w:val="00FC1D96"/>
    <w:rsid w:val="00FC393C"/>
    <w:rsid w:val="00FC4BCD"/>
    <w:rsid w:val="00FC55A5"/>
    <w:rsid w:val="00FC6915"/>
    <w:rsid w:val="00FC7F42"/>
    <w:rsid w:val="00FD5459"/>
    <w:rsid w:val="00FD574D"/>
    <w:rsid w:val="00FD7116"/>
    <w:rsid w:val="00FD72BA"/>
    <w:rsid w:val="00FE0078"/>
    <w:rsid w:val="00FE065C"/>
    <w:rsid w:val="00FE154A"/>
    <w:rsid w:val="00FE7DFD"/>
    <w:rsid w:val="00FF0B4B"/>
    <w:rsid w:val="00FF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1C79A-ED87-4DB9-9BB8-4E69A67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A79"/>
  </w:style>
  <w:style w:type="paragraph" w:styleId="a6">
    <w:name w:val="footer"/>
    <w:basedOn w:val="a"/>
    <w:link w:val="a7"/>
    <w:uiPriority w:val="99"/>
    <w:unhideWhenUsed/>
    <w:rsid w:val="00A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A79"/>
  </w:style>
  <w:style w:type="paragraph" w:styleId="a8">
    <w:name w:val="Balloon Text"/>
    <w:basedOn w:val="a"/>
    <w:link w:val="a9"/>
    <w:uiPriority w:val="99"/>
    <w:semiHidden/>
    <w:unhideWhenUsed/>
    <w:rsid w:val="000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BB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30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30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31B4-F147-45E0-BCE2-CDB4AB4F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1</Pages>
  <Words>11328</Words>
  <Characters>64573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784</cp:revision>
  <cp:lastPrinted>2023-09-20T06:01:00Z</cp:lastPrinted>
  <dcterms:created xsi:type="dcterms:W3CDTF">2016-09-21T01:37:00Z</dcterms:created>
  <dcterms:modified xsi:type="dcterms:W3CDTF">2025-03-28T03:06:00Z</dcterms:modified>
</cp:coreProperties>
</file>